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66FD" w14:textId="7CDCEF47" w:rsidR="003C33D8" w:rsidRPr="003C33D8" w:rsidRDefault="00FB6492" w:rsidP="0000365F">
      <w:pPr>
        <w:pStyle w:val="Akapitzlist"/>
        <w:tabs>
          <w:tab w:val="left" w:pos="0"/>
        </w:tabs>
        <w:ind w:left="0"/>
        <w:jc w:val="center"/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</w:pPr>
      <w:r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 xml:space="preserve">Wycieczka: </w:t>
      </w:r>
      <w:r w:rsidR="003C33D8" w:rsidRPr="003C33D8"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>Anglia</w:t>
      </w:r>
      <w:r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 xml:space="preserve"> </w:t>
      </w:r>
      <w:r w:rsidR="0000365F"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>(Francja</w:t>
      </w:r>
      <w:r w:rsidR="00B731E9"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 xml:space="preserve">, </w:t>
      </w:r>
      <w:r w:rsidR="0000365F">
        <w:rPr>
          <w:rStyle w:val="Pogrubienie"/>
          <w:rFonts w:ascii="Calibri Light" w:hAnsi="Calibri Light" w:cs="Calibri Light"/>
          <w:i/>
          <w:iCs/>
          <w:color w:val="FF0000"/>
          <w:sz w:val="36"/>
          <w:szCs w:val="36"/>
        </w:rPr>
        <w:t>Niemcy)</w:t>
      </w:r>
    </w:p>
    <w:p w14:paraId="51F15DEC" w14:textId="77777777" w:rsidR="005E2837" w:rsidRDefault="005E2837" w:rsidP="00BF6813">
      <w:pPr>
        <w:pStyle w:val="Akapitzlist"/>
        <w:tabs>
          <w:tab w:val="left" w:pos="0"/>
        </w:tabs>
        <w:ind w:left="0"/>
        <w:rPr>
          <w:rStyle w:val="Pogrubienie"/>
          <w:rFonts w:ascii="Calibri Light" w:hAnsi="Calibri Light" w:cs="Calibri Light"/>
          <w:i/>
          <w:iCs/>
        </w:rPr>
      </w:pPr>
    </w:p>
    <w:p w14:paraId="7B67316E" w14:textId="4152BBB8" w:rsidR="00BF6813" w:rsidRPr="007C06E9" w:rsidRDefault="00BF6813" w:rsidP="0000365F">
      <w:pPr>
        <w:pStyle w:val="Akapitzlist"/>
        <w:tabs>
          <w:tab w:val="left" w:pos="0"/>
        </w:tabs>
        <w:ind w:left="0"/>
        <w:jc w:val="both"/>
        <w:rPr>
          <w:rStyle w:val="Pogrubienie"/>
          <w:rFonts w:ascii="Calibri Light" w:hAnsi="Calibri Light" w:cs="Calibri Light"/>
          <w:b w:val="0"/>
          <w:bCs w:val="0"/>
          <w:i/>
          <w:iCs/>
        </w:rPr>
      </w:pPr>
      <w:r w:rsidRPr="007C06E9">
        <w:rPr>
          <w:rStyle w:val="Pogrubienie"/>
          <w:rFonts w:ascii="Calibri Light" w:hAnsi="Calibri Light" w:cs="Calibri Light"/>
          <w:i/>
          <w:iCs/>
        </w:rPr>
        <w:t xml:space="preserve">1 </w:t>
      </w:r>
      <w:r w:rsidR="00662505" w:rsidRPr="007C06E9">
        <w:rPr>
          <w:rStyle w:val="Pogrubienie"/>
          <w:rFonts w:ascii="Calibri Light" w:hAnsi="Calibri Light" w:cs="Calibri Light"/>
          <w:i/>
          <w:iCs/>
        </w:rPr>
        <w:t>d</w:t>
      </w:r>
      <w:r w:rsidRPr="007C06E9">
        <w:rPr>
          <w:rStyle w:val="Pogrubienie"/>
          <w:rFonts w:ascii="Calibri Light" w:hAnsi="Calibri Light" w:cs="Calibri Light"/>
          <w:i/>
          <w:iCs/>
        </w:rPr>
        <w:t>zień</w:t>
      </w:r>
      <w:r w:rsidR="00635D2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(</w:t>
      </w:r>
      <w:r w:rsidR="006625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wtorek</w:t>
      </w:r>
      <w:r w:rsidR="00635D2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)</w:t>
      </w:r>
      <w:r w:rsidR="006625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: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wyjazd z 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Leśnicy o godz. </w:t>
      </w:r>
      <w:r w:rsidR="00486DE2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00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:00,</w:t>
      </w:r>
      <w:r w:rsidR="00F07C9B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p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rzejazd 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przez Niemcy do Kolonii</w:t>
      </w:r>
      <w:r w:rsidR="00816684">
        <w:rPr>
          <w:rStyle w:val="Pogrubienie"/>
          <w:rFonts w:ascii="Calibri Light" w:hAnsi="Calibri Light" w:cs="Calibri Light"/>
          <w:b w:val="0"/>
          <w:bCs w:val="0"/>
          <w:i/>
          <w:iCs/>
        </w:rPr>
        <w:t>. Z</w:t>
      </w:r>
      <w:r w:rsidR="00CF5080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wiedzanie </w:t>
      </w:r>
      <w:r w:rsidR="00EE777D" w:rsidRPr="007C06E9">
        <w:rPr>
          <w:rFonts w:ascii="Calibri Light" w:hAnsi="Calibri Light" w:cs="Calibri Light"/>
          <w:i/>
          <w:iCs/>
        </w:rPr>
        <w:t>katedry Św. Piotra</w:t>
      </w:r>
      <w:r w:rsidR="00D52A10" w:rsidRPr="007C06E9">
        <w:rPr>
          <w:rFonts w:ascii="Calibri Light" w:hAnsi="Calibri Light" w:cs="Calibri Light"/>
          <w:i/>
          <w:iCs/>
        </w:rPr>
        <w:t xml:space="preserve">     </w:t>
      </w:r>
      <w:r w:rsidR="00EE777D" w:rsidRPr="007C06E9">
        <w:rPr>
          <w:rFonts w:ascii="Calibri Light" w:hAnsi="Calibri Light" w:cs="Calibri Light"/>
          <w:i/>
          <w:iCs/>
        </w:rPr>
        <w:t xml:space="preserve"> i NMP – </w:t>
      </w:r>
      <w:r w:rsidR="00154105" w:rsidRPr="007C06E9">
        <w:rPr>
          <w:rFonts w:ascii="Calibri Light" w:hAnsi="Calibri Light" w:cs="Calibri Light"/>
          <w:i/>
          <w:iCs/>
        </w:rPr>
        <w:t>wybitnego</w:t>
      </w:r>
      <w:r w:rsidR="00EE777D" w:rsidRPr="007C06E9">
        <w:rPr>
          <w:rFonts w:ascii="Calibri Light" w:hAnsi="Calibri Light" w:cs="Calibri Light"/>
          <w:i/>
          <w:iCs/>
        </w:rPr>
        <w:t xml:space="preserve"> dzieła sztuki gotyckiej w Niemczech (UNESCO)</w:t>
      </w:r>
      <w:r w:rsidR="00154105" w:rsidRPr="007C06E9">
        <w:rPr>
          <w:rFonts w:ascii="Calibri Light" w:hAnsi="Calibri Light" w:cs="Calibri Light"/>
          <w:i/>
          <w:iCs/>
        </w:rPr>
        <w:t xml:space="preserve"> ze </w:t>
      </w:r>
      <w:r w:rsidR="00EE777D" w:rsidRPr="007C06E9">
        <w:rPr>
          <w:rFonts w:ascii="Calibri Light" w:hAnsi="Calibri Light" w:cs="Calibri Light"/>
          <w:i/>
          <w:iCs/>
        </w:rPr>
        <w:t>słynn</w:t>
      </w:r>
      <w:r w:rsidR="00154105" w:rsidRPr="007C06E9">
        <w:rPr>
          <w:rFonts w:ascii="Calibri Light" w:hAnsi="Calibri Light" w:cs="Calibri Light"/>
          <w:i/>
          <w:iCs/>
        </w:rPr>
        <w:t xml:space="preserve">ymi </w:t>
      </w:r>
      <w:r w:rsidR="00EE777D" w:rsidRPr="007C06E9">
        <w:rPr>
          <w:rFonts w:ascii="Calibri Light" w:hAnsi="Calibri Light" w:cs="Calibri Light"/>
          <w:i/>
          <w:iCs/>
        </w:rPr>
        <w:t>relikwi</w:t>
      </w:r>
      <w:r w:rsidR="00154105" w:rsidRPr="007C06E9">
        <w:rPr>
          <w:rFonts w:ascii="Calibri Light" w:hAnsi="Calibri Light" w:cs="Calibri Light"/>
          <w:i/>
          <w:iCs/>
        </w:rPr>
        <w:t>ami</w:t>
      </w:r>
      <w:r w:rsidR="00EE777D" w:rsidRPr="007C06E9">
        <w:rPr>
          <w:rFonts w:ascii="Calibri Light" w:hAnsi="Calibri Light" w:cs="Calibri Light"/>
          <w:i/>
          <w:iCs/>
        </w:rPr>
        <w:t xml:space="preserve"> 3 Króli, ołtarz</w:t>
      </w:r>
      <w:r w:rsidR="00154105" w:rsidRPr="007C06E9">
        <w:rPr>
          <w:rFonts w:ascii="Calibri Light" w:hAnsi="Calibri Light" w:cs="Calibri Light"/>
          <w:i/>
          <w:iCs/>
        </w:rPr>
        <w:t>em</w:t>
      </w:r>
      <w:r w:rsidR="00EE777D" w:rsidRPr="007C06E9">
        <w:rPr>
          <w:rFonts w:ascii="Calibri Light" w:hAnsi="Calibri Light" w:cs="Calibri Light"/>
          <w:i/>
          <w:iCs/>
        </w:rPr>
        <w:t xml:space="preserve"> Patronów miasta i skar</w:t>
      </w:r>
      <w:r w:rsidR="00AF6972">
        <w:rPr>
          <w:rFonts w:ascii="Calibri Light" w:hAnsi="Calibri Light" w:cs="Calibri Light"/>
          <w:i/>
          <w:iCs/>
        </w:rPr>
        <w:t>bcem</w:t>
      </w:r>
      <w:r w:rsidR="00EE777D" w:rsidRPr="007C06E9">
        <w:rPr>
          <w:rFonts w:ascii="Calibri Light" w:hAnsi="Calibri Light" w:cs="Calibri Light"/>
          <w:i/>
          <w:iCs/>
        </w:rPr>
        <w:t xml:space="preserve"> katedralny</w:t>
      </w:r>
      <w:r w:rsidR="00AF6972">
        <w:rPr>
          <w:rFonts w:ascii="Calibri Light" w:hAnsi="Calibri Light" w:cs="Calibri Light"/>
          <w:i/>
          <w:iCs/>
        </w:rPr>
        <w:t xml:space="preserve">m. </w:t>
      </w:r>
      <w:r w:rsidR="00154105" w:rsidRPr="007C06E9">
        <w:rPr>
          <w:rFonts w:ascii="Calibri Light" w:hAnsi="Calibri Light" w:cs="Calibri Light"/>
          <w:i/>
          <w:iCs/>
        </w:rPr>
        <w:t>Przez długi czas była najwyżs</w:t>
      </w:r>
      <w:r w:rsidR="00AF6972">
        <w:rPr>
          <w:rFonts w:ascii="Calibri Light" w:hAnsi="Calibri Light" w:cs="Calibri Light"/>
          <w:i/>
          <w:iCs/>
        </w:rPr>
        <w:t xml:space="preserve">zym </w:t>
      </w:r>
      <w:r w:rsidR="00154105" w:rsidRPr="007C06E9">
        <w:rPr>
          <w:rFonts w:ascii="Calibri Light" w:hAnsi="Calibri Light" w:cs="Calibri Light"/>
          <w:i/>
          <w:iCs/>
        </w:rPr>
        <w:t>budynk</w:t>
      </w:r>
      <w:r w:rsidR="00AF6972">
        <w:rPr>
          <w:rFonts w:ascii="Calibri Light" w:hAnsi="Calibri Light" w:cs="Calibri Light"/>
          <w:i/>
          <w:iCs/>
        </w:rPr>
        <w:t xml:space="preserve">iem </w:t>
      </w:r>
      <w:r w:rsidR="00154105" w:rsidRPr="007C06E9">
        <w:rPr>
          <w:rFonts w:ascii="Calibri Light" w:hAnsi="Calibri Light" w:cs="Calibri Light"/>
          <w:i/>
          <w:iCs/>
        </w:rPr>
        <w:t xml:space="preserve">na </w:t>
      </w:r>
      <w:r w:rsidR="00C0080A">
        <w:rPr>
          <w:rFonts w:ascii="Calibri Light" w:hAnsi="Calibri Light" w:cs="Calibri Light"/>
          <w:i/>
          <w:iCs/>
        </w:rPr>
        <w:t xml:space="preserve">ziemi. </w:t>
      </w:r>
      <w:r w:rsidR="00AF6972">
        <w:rPr>
          <w:rFonts w:ascii="Calibri Light" w:hAnsi="Calibri Light" w:cs="Calibri Light"/>
          <w:i/>
          <w:iCs/>
        </w:rPr>
        <w:t>Da</w:t>
      </w:r>
      <w:r w:rsidR="00154105" w:rsidRPr="007C06E9">
        <w:rPr>
          <w:rFonts w:ascii="Calibri Light" w:hAnsi="Calibri Light" w:cs="Calibri Light"/>
          <w:i/>
          <w:iCs/>
        </w:rPr>
        <w:t>lej s</w:t>
      </w:r>
      <w:r w:rsidR="00EE777D" w:rsidRPr="007C06E9">
        <w:rPr>
          <w:rFonts w:ascii="Calibri Light" w:hAnsi="Calibri Light" w:cs="Calibri Light"/>
          <w:i/>
          <w:iCs/>
        </w:rPr>
        <w:t>pacer po tzw. Starym Mieście,</w:t>
      </w:r>
      <w:r w:rsidR="001541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czas wolny, zakwaterowanie,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1541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o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biadokolacja, nocleg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1541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w okolicach Kolonii </w:t>
      </w:r>
      <w:r w:rsidR="0000365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(około</w:t>
      </w:r>
      <w:r w:rsidR="00BF2097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2C07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850 km).</w:t>
      </w:r>
    </w:p>
    <w:p w14:paraId="7763A200" w14:textId="2C4CF1EA" w:rsidR="00BF6813" w:rsidRPr="007C06E9" w:rsidRDefault="00BF6813" w:rsidP="0000365F">
      <w:pPr>
        <w:autoSpaceDE w:val="0"/>
        <w:jc w:val="both"/>
        <w:rPr>
          <w:rFonts w:ascii="Calibri Light" w:eastAsia="Swis721LtCnEU-Normal" w:hAnsi="Calibri Light" w:cs="Calibri Light"/>
          <w:i/>
          <w:iCs/>
        </w:rPr>
      </w:pPr>
      <w:r w:rsidRPr="007C06E9">
        <w:rPr>
          <w:rStyle w:val="Pogrubienie"/>
          <w:rFonts w:ascii="Calibri Light" w:hAnsi="Calibri Light" w:cs="Calibri Light"/>
          <w:i/>
          <w:iCs/>
        </w:rPr>
        <w:t xml:space="preserve">2 </w:t>
      </w:r>
      <w:r w:rsidR="00662505" w:rsidRPr="007C06E9">
        <w:rPr>
          <w:rStyle w:val="Pogrubienie"/>
          <w:rFonts w:ascii="Calibri Light" w:hAnsi="Calibri Light" w:cs="Calibri Light"/>
          <w:i/>
          <w:iCs/>
        </w:rPr>
        <w:t>d</w:t>
      </w:r>
      <w:r w:rsidRPr="007C06E9">
        <w:rPr>
          <w:rStyle w:val="Pogrubienie"/>
          <w:rFonts w:ascii="Calibri Light" w:hAnsi="Calibri Light" w:cs="Calibri Light"/>
          <w:i/>
          <w:iCs/>
        </w:rPr>
        <w:t>zień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635D2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</w:t>
      </w:r>
      <w:r w:rsidR="006625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środa</w:t>
      </w:r>
      <w:r w:rsidR="00635D2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)</w:t>
      </w:r>
      <w:r w:rsidR="006625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: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śniadanie, przejazd </w:t>
      </w:r>
      <w:r w:rsidR="006B004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przez Belgię</w:t>
      </w:r>
      <w:r w:rsidR="004750C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do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Calais </w:t>
      </w:r>
      <w:r w:rsidR="00954A17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we Francj</w:t>
      </w:r>
      <w:r w:rsidR="00754218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i,</w:t>
      </w:r>
      <w:r w:rsidR="00954A17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4750C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s</w:t>
      </w:r>
      <w:r w:rsidR="004F5198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t</w:t>
      </w:r>
      <w:r w:rsidR="004750C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ąd </w:t>
      </w:r>
      <w:proofErr w:type="spellStart"/>
      <w:r w:rsidR="004750C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Eurotunelem</w:t>
      </w:r>
      <w:proofErr w:type="spellEnd"/>
      <w:r w:rsidR="004750C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do </w:t>
      </w:r>
      <w:proofErr w:type="spellStart"/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Folkestone</w:t>
      </w:r>
      <w:proofErr w:type="spellEnd"/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w Anglii</w:t>
      </w:r>
      <w:r w:rsidR="00C96809">
        <w:rPr>
          <w:rStyle w:val="Pogrubienie"/>
          <w:rFonts w:ascii="Calibri Light" w:hAnsi="Calibri Light" w:cs="Calibri Light"/>
          <w:b w:val="0"/>
          <w:bCs w:val="0"/>
          <w:i/>
          <w:iCs/>
        </w:rPr>
        <w:t>.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 </w:t>
      </w:r>
      <w:r w:rsidR="00C96809">
        <w:rPr>
          <w:rStyle w:val="Pogrubienie"/>
          <w:rFonts w:ascii="Calibri Light" w:hAnsi="Calibri Light" w:cs="Calibri Light"/>
          <w:b w:val="0"/>
          <w:bCs w:val="0"/>
          <w:i/>
          <w:iCs/>
        </w:rPr>
        <w:t>P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rzejazd do Canterbury, </w:t>
      </w:r>
      <w:r w:rsidR="00F5751F" w:rsidRPr="007C06E9">
        <w:rPr>
          <w:rFonts w:ascii="Calibri Light" w:hAnsi="Calibri Light" w:cs="Calibri Light"/>
          <w:i/>
          <w:iCs/>
        </w:rPr>
        <w:t>gdzie mieści się siedziba arcybiskupstwa Kościoła anglikańskiego</w:t>
      </w:r>
      <w:r w:rsidR="00F60CA1">
        <w:rPr>
          <w:rFonts w:ascii="Calibri Light" w:hAnsi="Calibri Light" w:cs="Calibri Light"/>
          <w:i/>
          <w:iCs/>
        </w:rPr>
        <w:t xml:space="preserve">, </w:t>
      </w:r>
      <w:r w:rsidR="00F60CA1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religijnej stolicy Anglii</w:t>
      </w:r>
      <w:r w:rsidR="00D34ED6">
        <w:rPr>
          <w:rStyle w:val="Pogrubienie"/>
          <w:rFonts w:ascii="Calibri Light" w:hAnsi="Calibri Light" w:cs="Calibri Light"/>
          <w:b w:val="0"/>
          <w:bCs w:val="0"/>
          <w:i/>
          <w:iCs/>
        </w:rPr>
        <w:t>.</w:t>
      </w:r>
      <w:r w:rsidR="00F5751F" w:rsidRPr="007C06E9">
        <w:rPr>
          <w:rFonts w:ascii="Calibri Light" w:hAnsi="Calibri Light" w:cs="Calibri Light"/>
          <w:i/>
          <w:iCs/>
        </w:rPr>
        <w:t xml:space="preserve"> Zwiedzanie katedry wpisanej na listę UNESCO, która zbudowana jest w stylu gotyku angielskiego</w:t>
      </w:r>
      <w:r w:rsidR="00F60CA1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. </w:t>
      </w:r>
      <w:r w:rsidRPr="007C06E9">
        <w:rPr>
          <w:rStyle w:val="Pogrubienie"/>
          <w:rFonts w:ascii="Calibri Light" w:eastAsia="Swis721LtCnEU-Normal" w:hAnsi="Calibri Light" w:cs="Calibri Light"/>
          <w:b w:val="0"/>
          <w:bCs w:val="0"/>
          <w:i/>
          <w:iCs/>
        </w:rPr>
        <w:t xml:space="preserve">Zwiedzimy </w:t>
      </w:r>
      <w:r w:rsidR="0000365F" w:rsidRPr="007C06E9">
        <w:rPr>
          <w:rStyle w:val="Pogrubienie"/>
          <w:rFonts w:ascii="Calibri Light" w:eastAsia="Swis721LtCnEU-Normal" w:hAnsi="Calibri Light" w:cs="Calibri Light"/>
          <w:b w:val="0"/>
          <w:bCs w:val="0"/>
          <w:i/>
          <w:iCs/>
        </w:rPr>
        <w:t>jedną</w:t>
      </w:r>
      <w:r w:rsidR="0000365F" w:rsidRPr="007C06E9">
        <w:rPr>
          <w:rStyle w:val="Pogrubienie"/>
          <w:rFonts w:ascii="Calibri Light" w:eastAsia="Swis721LtCnEU-Normal-Identity-H" w:hAnsi="Calibri Light" w:cs="Calibri Light"/>
          <w:b w:val="0"/>
          <w:bCs w:val="0"/>
          <w:i/>
          <w:iCs/>
        </w:rPr>
        <w:t xml:space="preserve"> z</w:t>
      </w:r>
      <w:r w:rsidRPr="007C06E9">
        <w:rPr>
          <w:rStyle w:val="Pogrubienie"/>
          <w:rFonts w:ascii="Calibri Light" w:eastAsia="Swis721LtCnEU-Normal" w:hAnsi="Calibri Light" w:cs="Calibri Light"/>
          <w:b w:val="0"/>
          <w:bCs w:val="0"/>
          <w:i/>
          <w:iCs/>
        </w:rPr>
        <w:t xml:space="preserve"> najwspanialszych gotyckich </w:t>
      </w:r>
      <w:r w:rsidRPr="007C06E9">
        <w:rPr>
          <w:rFonts w:ascii="Calibri Light" w:eastAsia="Swis721LtCnEU-Normal" w:hAnsi="Calibri Light" w:cs="Calibri Light"/>
          <w:i/>
          <w:iCs/>
        </w:rPr>
        <w:t>katedr angielskich. w której znajdują się</w:t>
      </w:r>
      <w:r w:rsidRPr="007C06E9">
        <w:rPr>
          <w:rFonts w:ascii="Calibri Light" w:eastAsia="Swis721LtCnEU-Normal-Identity-H" w:hAnsi="Calibri Light" w:cs="Calibri Light"/>
          <w:i/>
          <w:iCs/>
        </w:rPr>
        <w:t xml:space="preserve"> </w:t>
      </w:r>
      <w:r w:rsidRPr="007C06E9">
        <w:rPr>
          <w:rFonts w:ascii="Calibri Light" w:eastAsia="Swis721LtCnEU-Normal" w:hAnsi="Calibri Light" w:cs="Calibri Light"/>
          <w:i/>
          <w:iCs/>
        </w:rPr>
        <w:t>szcz</w:t>
      </w:r>
      <w:r w:rsidRPr="007C06E9">
        <w:rPr>
          <w:rFonts w:ascii="Calibri Light" w:eastAsia="Swis721LtCnEU-Normal-Identity-H" w:hAnsi="Calibri Light" w:cs="Calibri Light"/>
          <w:i/>
          <w:iCs/>
        </w:rPr>
        <w:t>ą</w:t>
      </w:r>
      <w:r w:rsidRPr="007C06E9">
        <w:rPr>
          <w:rFonts w:ascii="Calibri Light" w:eastAsia="Swis721LtCnEU-Normal" w:hAnsi="Calibri Light" w:cs="Calibri Light"/>
          <w:i/>
          <w:iCs/>
        </w:rPr>
        <w:t xml:space="preserve">tki, zniszczonego przez protestantów, grobu </w:t>
      </w:r>
      <w:r w:rsidRPr="007C06E9">
        <w:rPr>
          <w:rFonts w:ascii="Calibri Light" w:eastAsia="Swis721LtCnEU-Normal-Identity-H" w:hAnsi="Calibri Light" w:cs="Calibri Light"/>
          <w:i/>
          <w:iCs/>
        </w:rPr>
        <w:t>ś</w:t>
      </w:r>
      <w:r w:rsidRPr="007C06E9">
        <w:rPr>
          <w:rFonts w:ascii="Calibri Light" w:eastAsia="Swis721LtCnEU-Normal" w:hAnsi="Calibri Light" w:cs="Calibri Light"/>
          <w:i/>
          <w:iCs/>
        </w:rPr>
        <w:t>wi</w:t>
      </w:r>
      <w:r w:rsidRPr="007C06E9">
        <w:rPr>
          <w:rFonts w:ascii="Calibri Light" w:eastAsia="Swis721LtCnEU-Normal-Identity-H" w:hAnsi="Calibri Light" w:cs="Calibri Light"/>
          <w:i/>
          <w:iCs/>
        </w:rPr>
        <w:t>ę</w:t>
      </w:r>
      <w:r w:rsidRPr="007C06E9">
        <w:rPr>
          <w:rFonts w:ascii="Calibri Light" w:eastAsia="Swis721LtCnEU-Normal" w:hAnsi="Calibri Light" w:cs="Calibri Light"/>
          <w:i/>
          <w:iCs/>
        </w:rPr>
        <w:t>tego Tomasza Becketa, niegdyś</w:t>
      </w:r>
      <w:r w:rsidRPr="007C06E9">
        <w:rPr>
          <w:rFonts w:ascii="Calibri Light" w:eastAsia="Swis721LtCnEU-Normal-Identity-H" w:hAnsi="Calibri Light" w:cs="Calibri Light"/>
          <w:i/>
          <w:iCs/>
        </w:rPr>
        <w:t xml:space="preserve"> </w:t>
      </w:r>
      <w:r w:rsidRPr="007C06E9">
        <w:rPr>
          <w:rFonts w:ascii="Calibri Light" w:eastAsia="Swis721LtCnEU-Normal" w:hAnsi="Calibri Light" w:cs="Calibri Light"/>
          <w:i/>
          <w:iCs/>
        </w:rPr>
        <w:t>celu niezliczonych pielgrzymek. Miejsce to stało się</w:t>
      </w:r>
      <w:r w:rsidRPr="007C06E9">
        <w:rPr>
          <w:rFonts w:ascii="Calibri Light" w:eastAsia="Swis721LtCnEU-Normal-Identity-H" w:hAnsi="Calibri Light" w:cs="Calibri Light"/>
          <w:i/>
          <w:iCs/>
        </w:rPr>
        <w:t xml:space="preserve"> </w:t>
      </w:r>
      <w:r w:rsidRPr="007C06E9">
        <w:rPr>
          <w:rFonts w:ascii="Calibri Light" w:eastAsia="Swis721LtCnEU-Normal" w:hAnsi="Calibri Light" w:cs="Calibri Light"/>
          <w:i/>
          <w:iCs/>
        </w:rPr>
        <w:t>symbolem drogi ku pojednaniu pomi</w:t>
      </w:r>
      <w:r w:rsidRPr="007C06E9">
        <w:rPr>
          <w:rFonts w:ascii="Calibri Light" w:eastAsia="Swis721LtCnEU-Normal-Identity-H" w:hAnsi="Calibri Light" w:cs="Calibri Light"/>
          <w:i/>
          <w:iCs/>
        </w:rPr>
        <w:t>ę</w:t>
      </w:r>
      <w:r w:rsidRPr="007C06E9">
        <w:rPr>
          <w:rFonts w:ascii="Calibri Light" w:eastAsia="Swis721LtCnEU-Normal" w:hAnsi="Calibri Light" w:cs="Calibri Light"/>
          <w:i/>
          <w:iCs/>
        </w:rPr>
        <w:t>dzy ko</w:t>
      </w:r>
      <w:r w:rsidRPr="007C06E9">
        <w:rPr>
          <w:rFonts w:ascii="Calibri Light" w:eastAsia="Swis721LtCnEU-Normal-Identity-H" w:hAnsi="Calibri Light" w:cs="Calibri Light"/>
          <w:i/>
          <w:iCs/>
        </w:rPr>
        <w:t>ś</w:t>
      </w:r>
      <w:r w:rsidRPr="007C06E9">
        <w:rPr>
          <w:rFonts w:ascii="Calibri Light" w:eastAsia="Swis721LtCnEU-Normal" w:hAnsi="Calibri Light" w:cs="Calibri Light"/>
          <w:i/>
          <w:iCs/>
        </w:rPr>
        <w:t>cio</w:t>
      </w:r>
      <w:r w:rsidRPr="007C06E9">
        <w:rPr>
          <w:rFonts w:ascii="Calibri Light" w:eastAsia="Swis721LtCnEU-Normal-Identity-H" w:hAnsi="Calibri Light" w:cs="Calibri Light"/>
          <w:i/>
          <w:iCs/>
        </w:rPr>
        <w:t>ł</w:t>
      </w:r>
      <w:r w:rsidRPr="007C06E9">
        <w:rPr>
          <w:rFonts w:ascii="Calibri Light" w:eastAsia="Swis721LtCnEU-Normal" w:hAnsi="Calibri Light" w:cs="Calibri Light"/>
          <w:i/>
          <w:iCs/>
        </w:rPr>
        <w:t>ami katolickim i anglika</w:t>
      </w:r>
      <w:r w:rsidRPr="007C06E9">
        <w:rPr>
          <w:rFonts w:ascii="Calibri Light" w:eastAsia="Swis721LtCnEU-Normal-Identity-H" w:hAnsi="Calibri Light" w:cs="Calibri Light"/>
          <w:i/>
          <w:iCs/>
        </w:rPr>
        <w:t>ń</w:t>
      </w:r>
      <w:r w:rsidRPr="007C06E9">
        <w:rPr>
          <w:rFonts w:ascii="Calibri Light" w:eastAsia="Swis721LtCnEU-Normal" w:hAnsi="Calibri Light" w:cs="Calibri Light"/>
          <w:i/>
          <w:iCs/>
        </w:rPr>
        <w:t>skim</w:t>
      </w:r>
      <w:r w:rsidR="005835E6" w:rsidRPr="007C06E9">
        <w:rPr>
          <w:rFonts w:ascii="Calibri Light" w:eastAsia="Swis721LtCnEU-Normal" w:hAnsi="Calibri Light" w:cs="Calibri Light"/>
          <w:i/>
          <w:iCs/>
        </w:rPr>
        <w:t xml:space="preserve">. </w:t>
      </w:r>
      <w:r w:rsidRPr="007C06E9">
        <w:rPr>
          <w:rFonts w:ascii="Calibri Light" w:hAnsi="Calibri Light" w:cs="Calibri Light"/>
          <w:i/>
          <w:iCs/>
        </w:rPr>
        <w:t>Obiadokolacja, nocleg</w:t>
      </w:r>
      <w:r w:rsidR="005835E6" w:rsidRPr="007C06E9">
        <w:rPr>
          <w:rFonts w:ascii="Calibri Light" w:hAnsi="Calibri Light" w:cs="Calibri Light"/>
          <w:i/>
          <w:iCs/>
        </w:rPr>
        <w:t xml:space="preserve"> w okolicach</w:t>
      </w:r>
      <w:r w:rsidR="00F60CA1">
        <w:rPr>
          <w:rFonts w:ascii="Calibri Light" w:hAnsi="Calibri Light" w:cs="Calibri Light"/>
          <w:i/>
          <w:iCs/>
        </w:rPr>
        <w:t xml:space="preserve"> </w:t>
      </w:r>
      <w:r w:rsidR="0000365F" w:rsidRPr="007C06E9">
        <w:rPr>
          <w:rFonts w:ascii="Calibri Light" w:hAnsi="Calibri Light" w:cs="Calibri Light"/>
          <w:i/>
          <w:iCs/>
        </w:rPr>
        <w:t>(około</w:t>
      </w:r>
      <w:r w:rsidR="002C0713" w:rsidRPr="007C06E9">
        <w:rPr>
          <w:rFonts w:ascii="Calibri Light" w:hAnsi="Calibri Light" w:cs="Calibri Light"/>
          <w:i/>
          <w:iCs/>
        </w:rPr>
        <w:t xml:space="preserve"> 5</w:t>
      </w:r>
      <w:r w:rsidR="00D52A10" w:rsidRPr="007C06E9">
        <w:rPr>
          <w:rFonts w:ascii="Calibri Light" w:hAnsi="Calibri Light" w:cs="Calibri Light"/>
          <w:i/>
          <w:iCs/>
        </w:rPr>
        <w:t>00</w:t>
      </w:r>
      <w:r w:rsidR="002C0713" w:rsidRPr="007C06E9">
        <w:rPr>
          <w:rFonts w:ascii="Calibri Light" w:hAnsi="Calibri Light" w:cs="Calibri Light"/>
          <w:i/>
          <w:iCs/>
        </w:rPr>
        <w:t xml:space="preserve"> </w:t>
      </w:r>
      <w:r w:rsidR="0000365F" w:rsidRPr="007C06E9">
        <w:rPr>
          <w:rFonts w:ascii="Calibri Light" w:hAnsi="Calibri Light" w:cs="Calibri Light"/>
          <w:i/>
          <w:iCs/>
        </w:rPr>
        <w:t>km)</w:t>
      </w:r>
      <w:r w:rsidR="00F60CA1">
        <w:rPr>
          <w:rFonts w:ascii="Calibri Light" w:hAnsi="Calibri Light" w:cs="Calibri Light"/>
          <w:i/>
          <w:iCs/>
        </w:rPr>
        <w:t>.</w:t>
      </w:r>
    </w:p>
    <w:p w14:paraId="45FAFEDE" w14:textId="3550369F" w:rsidR="005364C0" w:rsidRPr="007C06E9" w:rsidRDefault="00BF6813" w:rsidP="0000365F">
      <w:pPr>
        <w:autoSpaceDE w:val="0"/>
        <w:jc w:val="both"/>
        <w:rPr>
          <w:rStyle w:val="Pogrubienie"/>
          <w:rFonts w:ascii="Calibri Light" w:hAnsi="Calibri Light" w:cs="Calibri Light"/>
          <w:b w:val="0"/>
          <w:bCs w:val="0"/>
          <w:i/>
          <w:iCs/>
        </w:rPr>
      </w:pPr>
      <w:r w:rsidRPr="007C06E9">
        <w:rPr>
          <w:rStyle w:val="Pogrubienie"/>
          <w:rFonts w:ascii="Calibri Light" w:hAnsi="Calibri Light" w:cs="Calibri Light"/>
          <w:i/>
          <w:iCs/>
        </w:rPr>
        <w:t xml:space="preserve">3 </w:t>
      </w:r>
      <w:r w:rsidR="00662505" w:rsidRPr="007C06E9">
        <w:rPr>
          <w:rStyle w:val="Pogrubienie"/>
          <w:rFonts w:ascii="Calibri Light" w:hAnsi="Calibri Light" w:cs="Calibri Light"/>
          <w:i/>
          <w:iCs/>
        </w:rPr>
        <w:t>d</w:t>
      </w:r>
      <w:r w:rsidRPr="007C06E9">
        <w:rPr>
          <w:rStyle w:val="Pogrubienie"/>
          <w:rFonts w:ascii="Calibri Light" w:hAnsi="Calibri Light" w:cs="Calibri Light"/>
          <w:i/>
          <w:iCs/>
        </w:rPr>
        <w:t>zień</w:t>
      </w:r>
      <w:r w:rsidR="00635D2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(</w:t>
      </w:r>
      <w:r w:rsidR="00662505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czwartek):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śniadanie, przejazd do Cambridge, gdzie zobaczymy jeden z najlepszych uniwersytetów</w:t>
      </w:r>
      <w:r w:rsidR="001A24AA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w Europie i na świecie,</w:t>
      </w:r>
      <w:r w:rsidR="006B701D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spacer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uliczkami średniowiecznego miasta</w:t>
      </w:r>
      <w:r w:rsidR="00041CC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. Następnie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przejazd do York</w:t>
      </w:r>
      <w:r w:rsidR="00AD05CA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z wizytą w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jedn</w:t>
      </w:r>
      <w:r w:rsidR="00AD05CA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ej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z najwspanialszych katedr w Wielkiej Brytanii</w:t>
      </w:r>
      <w:r w:rsidR="00041CC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.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Miasto miało własnego biskupa już w 314 r, dzięki czemu było jednym z najwcześniejszych ośrodków chrześcijaństwa w Anglii</w:t>
      </w:r>
      <w:r w:rsidR="0087403D">
        <w:rPr>
          <w:rStyle w:val="Pogrubienie"/>
          <w:rFonts w:ascii="Calibri Light" w:hAnsi="Calibri Light" w:cs="Calibri Light"/>
          <w:b w:val="0"/>
          <w:bCs w:val="0"/>
          <w:i/>
          <w:iCs/>
        </w:rPr>
        <w:t>. O</w:t>
      </w:r>
      <w:r w:rsidR="005364C0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biadokolacja, nocleg</w:t>
      </w:r>
      <w:r w:rsidR="00E9231D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w okolicach </w:t>
      </w:r>
      <w:r w:rsidR="00F84AB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(około 2</w:t>
      </w:r>
      <w:r w:rsidR="005E0327">
        <w:rPr>
          <w:rStyle w:val="Pogrubienie"/>
          <w:rFonts w:ascii="Calibri Light" w:hAnsi="Calibri Light" w:cs="Calibri Light"/>
          <w:b w:val="0"/>
          <w:bCs w:val="0"/>
          <w:i/>
          <w:iCs/>
        </w:rPr>
        <w:t>7</w:t>
      </w:r>
      <w:r w:rsidR="00F84AB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0 km)</w:t>
      </w:r>
    </w:p>
    <w:p w14:paraId="4AA672D8" w14:textId="2BF03D1F" w:rsidR="00F84ABE" w:rsidRPr="007C06E9" w:rsidRDefault="005364C0" w:rsidP="0000365F">
      <w:pPr>
        <w:autoSpaceDE w:val="0"/>
        <w:jc w:val="both"/>
        <w:rPr>
          <w:rStyle w:val="Pogrubienie"/>
          <w:rFonts w:ascii="Calibri Light" w:hAnsi="Calibri Light" w:cs="Calibri Light"/>
          <w:b w:val="0"/>
          <w:bCs w:val="0"/>
          <w:i/>
          <w:iCs/>
        </w:rPr>
      </w:pPr>
      <w:r w:rsidRPr="007C06E9">
        <w:rPr>
          <w:rStyle w:val="Pogrubienie"/>
          <w:rFonts w:ascii="Calibri Light" w:hAnsi="Calibri Light" w:cs="Calibri Light"/>
          <w:i/>
          <w:iCs/>
        </w:rPr>
        <w:t>4 dzień</w:t>
      </w:r>
      <w:r w:rsidR="00383AEE" w:rsidRPr="007C06E9">
        <w:rPr>
          <w:rStyle w:val="Pogrubienie"/>
          <w:rFonts w:ascii="Calibri Light" w:hAnsi="Calibri Light" w:cs="Calibri Light"/>
          <w:i/>
          <w:iCs/>
        </w:rPr>
        <w:t xml:space="preserve"> </w:t>
      </w:r>
      <w:r w:rsidR="00383AE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(piątek):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śniadanie</w:t>
      </w:r>
      <w:r w:rsidR="00790498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, 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zwiedzanie Liverpoolu</w:t>
      </w:r>
      <w:r w:rsidR="009052FA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: </w:t>
      </w:r>
      <w:r w:rsidR="008B0323" w:rsidRPr="007C06E9">
        <w:rPr>
          <w:rFonts w:ascii="Calibri Light" w:hAnsi="Calibri Light" w:cs="Calibri Light"/>
          <w:i/>
          <w:iCs/>
        </w:rPr>
        <w:t>odrestaurowane i przekształcone w dzielnicę rozrywkową dawne zabudowania portowe, największ</w:t>
      </w:r>
      <w:r w:rsidR="009052FA">
        <w:rPr>
          <w:rFonts w:ascii="Calibri Light" w:hAnsi="Calibri Light" w:cs="Calibri Light"/>
          <w:i/>
          <w:iCs/>
        </w:rPr>
        <w:t xml:space="preserve">a </w:t>
      </w:r>
      <w:r w:rsidR="008B0323" w:rsidRPr="007C06E9">
        <w:rPr>
          <w:rFonts w:ascii="Calibri Light" w:hAnsi="Calibri Light" w:cs="Calibri Light"/>
          <w:i/>
          <w:iCs/>
        </w:rPr>
        <w:t>na świecie katedrę anglikańską</w:t>
      </w:r>
      <w:r w:rsidR="00AD05CA" w:rsidRPr="007C06E9">
        <w:rPr>
          <w:rFonts w:ascii="Calibri Light" w:hAnsi="Calibri Light" w:cs="Calibri Light"/>
          <w:i/>
          <w:iCs/>
        </w:rPr>
        <w:t>,</w:t>
      </w:r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pi</w:t>
      </w:r>
      <w:r w:rsidR="00AD05CA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ątą</w:t>
      </w:r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co do wielkości na świecie</w:t>
      </w:r>
      <w:r w:rsidR="0013080B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.</w:t>
      </w:r>
      <w:r w:rsidR="0013080B" w:rsidRPr="007C06E9">
        <w:rPr>
          <w:rFonts w:ascii="Calibri Light" w:hAnsi="Calibri Light" w:cs="Calibri Light"/>
          <w:i/>
          <w:iCs/>
        </w:rPr>
        <w:t xml:space="preserve"> Przejazd koło stadionu </w:t>
      </w:r>
      <w:proofErr w:type="spellStart"/>
      <w:r w:rsidR="0013080B" w:rsidRPr="007C06E9">
        <w:rPr>
          <w:rFonts w:ascii="Calibri Light" w:hAnsi="Calibri Light" w:cs="Calibri Light"/>
          <w:i/>
          <w:iCs/>
        </w:rPr>
        <w:t>Anfield</w:t>
      </w:r>
      <w:proofErr w:type="spellEnd"/>
      <w:r w:rsidR="0013080B" w:rsidRPr="007C06E9">
        <w:rPr>
          <w:rFonts w:ascii="Calibri Light" w:hAnsi="Calibri Light" w:cs="Calibri Light"/>
          <w:i/>
          <w:iCs/>
        </w:rPr>
        <w:t xml:space="preserve"> Road, gdzie </w:t>
      </w:r>
      <w:r w:rsidR="006A0AAB" w:rsidRPr="007C06E9">
        <w:rPr>
          <w:rFonts w:ascii="Calibri Light" w:hAnsi="Calibri Light" w:cs="Calibri Light"/>
          <w:i/>
          <w:iCs/>
        </w:rPr>
        <w:t xml:space="preserve">swoje mecze rozgrywa </w:t>
      </w:r>
      <w:r w:rsidR="0013080B" w:rsidRPr="007C06E9">
        <w:rPr>
          <w:rFonts w:ascii="Calibri Light" w:hAnsi="Calibri Light" w:cs="Calibri Light"/>
          <w:i/>
          <w:iCs/>
        </w:rPr>
        <w:t>drużyna FC Liverpool</w:t>
      </w:r>
      <w:r w:rsidR="00E9231D" w:rsidRPr="007C06E9">
        <w:rPr>
          <w:rFonts w:ascii="Calibri Light" w:hAnsi="Calibri Light" w:cs="Calibri Light"/>
          <w:i/>
          <w:iCs/>
        </w:rPr>
        <w:t>, spacer nadbrzeżem, Stare Miasto</w:t>
      </w:r>
      <w:r w:rsidR="00445425">
        <w:rPr>
          <w:rFonts w:ascii="Calibri Light" w:hAnsi="Calibri Light" w:cs="Calibri Light"/>
          <w:i/>
          <w:iCs/>
        </w:rPr>
        <w:t xml:space="preserve"> </w:t>
      </w:r>
      <w:r w:rsidR="00E9231D" w:rsidRPr="007C06E9">
        <w:rPr>
          <w:rFonts w:ascii="Calibri Light" w:hAnsi="Calibri Light" w:cs="Calibri Light"/>
          <w:i/>
          <w:iCs/>
        </w:rPr>
        <w:t>z ratuszem,</w:t>
      </w:r>
      <w:r w:rsidR="0013080B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445425">
        <w:rPr>
          <w:rStyle w:val="Pogrubienie"/>
          <w:rFonts w:ascii="Calibri Light" w:hAnsi="Calibri Light" w:cs="Calibri Light"/>
          <w:b w:val="0"/>
          <w:bCs w:val="0"/>
          <w:i/>
          <w:iCs/>
        </w:rPr>
        <w:t>czas wolny.</w:t>
      </w:r>
      <w:r w:rsidR="00F84AB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445425">
        <w:rPr>
          <w:rStyle w:val="Pogrubienie"/>
          <w:rFonts w:ascii="Calibri Light" w:hAnsi="Calibri Light" w:cs="Calibri Light"/>
          <w:b w:val="0"/>
          <w:bCs w:val="0"/>
          <w:i/>
          <w:iCs/>
        </w:rPr>
        <w:t>O</w:t>
      </w:r>
      <w:r w:rsidR="00F84AB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biadokolacja, nocleg w </w:t>
      </w:r>
      <w:r w:rsidR="00E9231D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okolicach</w:t>
      </w:r>
      <w:r w:rsidR="001E439D">
        <w:rPr>
          <w:rStyle w:val="Pogrubienie"/>
          <w:rFonts w:ascii="Calibri Light" w:hAnsi="Calibri Light" w:cs="Calibri Light"/>
          <w:b w:val="0"/>
          <w:bCs w:val="0"/>
          <w:i/>
          <w:iCs/>
        </w:rPr>
        <w:t>.</w:t>
      </w:r>
    </w:p>
    <w:p w14:paraId="5DBCE2DF" w14:textId="5412B036" w:rsidR="00BF6813" w:rsidRPr="007C06E9" w:rsidRDefault="00F84ABE" w:rsidP="0000365F">
      <w:pPr>
        <w:autoSpaceDE w:val="0"/>
        <w:jc w:val="both"/>
        <w:rPr>
          <w:rStyle w:val="Pogrubienie"/>
          <w:rFonts w:ascii="Calibri Light" w:hAnsi="Calibri Light" w:cs="Calibri Light"/>
          <w:b w:val="0"/>
          <w:bCs w:val="0"/>
          <w:i/>
          <w:iCs/>
        </w:rPr>
      </w:pPr>
      <w:r w:rsidRPr="007C06E9">
        <w:rPr>
          <w:rStyle w:val="Pogrubienie"/>
          <w:rFonts w:ascii="Calibri Light" w:hAnsi="Calibri Light" w:cs="Calibri Light"/>
          <w:i/>
          <w:iCs/>
        </w:rPr>
        <w:t>5 dzień</w:t>
      </w:r>
      <w:r w:rsidR="00383AEE" w:rsidRPr="007C06E9">
        <w:rPr>
          <w:rStyle w:val="Pogrubienie"/>
          <w:rFonts w:ascii="Calibri Light" w:hAnsi="Calibri Light" w:cs="Calibri Light"/>
          <w:i/>
          <w:iCs/>
        </w:rPr>
        <w:t xml:space="preserve"> </w:t>
      </w:r>
      <w:r w:rsidR="00383AEE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(sobota)</w:t>
      </w:r>
      <w:r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: </w:t>
      </w:r>
      <w:r w:rsidR="00BD0C9A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śniadanie, </w:t>
      </w:r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przejazd do </w:t>
      </w:r>
      <w:proofErr w:type="spellStart"/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Shrewsbury</w:t>
      </w:r>
      <w:proofErr w:type="spellEnd"/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gdzie znajduje się </w:t>
      </w:r>
      <w:r w:rsidR="007E20E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wiele </w:t>
      </w:r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budynków wpisanych na listę zabytków. Kościół St. </w:t>
      </w:r>
      <w:proofErr w:type="spellStart"/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Mary’s</w:t>
      </w:r>
      <w:proofErr w:type="spellEnd"/>
      <w:r w:rsidR="00BF681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zachował się w całości od czasów Średniowiecza i posiada trzecią co do wysokości wieżę w Anglii. Największą atrakcją budowli są światowej klasy witraże</w:t>
      </w:r>
      <w:r w:rsidR="00051E92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. </w:t>
      </w:r>
      <w:r w:rsidR="00E01210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Przejazd do </w:t>
      </w:r>
      <w:proofErr w:type="spellStart"/>
      <w:r w:rsidR="00E01210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Stonhenge</w:t>
      </w:r>
      <w:proofErr w:type="spellEnd"/>
      <w:r w:rsidR="007977A6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, słynnej budowy megalitycznej </w:t>
      </w:r>
      <w:r w:rsidR="00176C6D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datowanych na rok 3000 p.n.e. przejazd na zakwaterowanie, obiadokolacja, </w:t>
      </w:r>
      <w:r w:rsidR="00280991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nocleg w okolicach</w:t>
      </w:r>
      <w:r w:rsidR="00B353A2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</w:t>
      </w:r>
      <w:r w:rsidR="0000365F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(około</w:t>
      </w:r>
      <w:r w:rsidR="00176C6D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300 km)</w:t>
      </w:r>
    </w:p>
    <w:p w14:paraId="03837FA3" w14:textId="5DADE771" w:rsidR="00BF6813" w:rsidRPr="007C06E9" w:rsidRDefault="00E01210" w:rsidP="0000365F">
      <w:pPr>
        <w:pStyle w:val="Akapitzlist"/>
        <w:tabs>
          <w:tab w:val="left" w:pos="0"/>
        </w:tabs>
        <w:ind w:left="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6</w:t>
      </w:r>
      <w:r w:rsidR="00BF6813" w:rsidRPr="007C06E9">
        <w:rPr>
          <w:rFonts w:ascii="Calibri Light" w:hAnsi="Calibri Light" w:cs="Calibri Light"/>
          <w:b/>
          <w:bCs/>
          <w:i/>
          <w:iCs/>
        </w:rPr>
        <w:t xml:space="preserve"> dzień</w:t>
      </w:r>
      <w:r w:rsidR="005F19F0" w:rsidRPr="007C06E9">
        <w:rPr>
          <w:rFonts w:ascii="Calibri Light" w:hAnsi="Calibri Light" w:cs="Calibri Light"/>
          <w:i/>
          <w:iCs/>
        </w:rPr>
        <w:t xml:space="preserve"> </w:t>
      </w:r>
      <w:r w:rsidR="00635D23" w:rsidRPr="007C06E9">
        <w:rPr>
          <w:rFonts w:ascii="Calibri Light" w:hAnsi="Calibri Light" w:cs="Calibri Light"/>
          <w:i/>
          <w:iCs/>
        </w:rPr>
        <w:t>(</w:t>
      </w:r>
      <w:r w:rsidR="00383AEE" w:rsidRPr="007C06E9">
        <w:rPr>
          <w:rFonts w:ascii="Calibri Light" w:hAnsi="Calibri Light" w:cs="Calibri Light"/>
          <w:i/>
          <w:iCs/>
        </w:rPr>
        <w:t>niedziela</w:t>
      </w:r>
      <w:r w:rsidR="00635D23" w:rsidRPr="007C06E9">
        <w:rPr>
          <w:rFonts w:ascii="Calibri Light" w:hAnsi="Calibri Light" w:cs="Calibri Light"/>
          <w:i/>
          <w:iCs/>
        </w:rPr>
        <w:t>)</w:t>
      </w:r>
      <w:r w:rsidR="00662505" w:rsidRPr="007C06E9">
        <w:rPr>
          <w:rFonts w:ascii="Calibri Light" w:hAnsi="Calibri Light" w:cs="Calibri Light"/>
          <w:i/>
          <w:iCs/>
        </w:rPr>
        <w:t>:</w:t>
      </w:r>
      <w:r w:rsidR="005F7F6C">
        <w:rPr>
          <w:rFonts w:ascii="Calibri Light" w:hAnsi="Calibri Light" w:cs="Calibri Light"/>
          <w:i/>
          <w:iCs/>
        </w:rPr>
        <w:t xml:space="preserve"> </w:t>
      </w:r>
      <w:r w:rsidR="00BF6813" w:rsidRPr="007C06E9">
        <w:rPr>
          <w:rFonts w:ascii="Calibri Light" w:hAnsi="Calibri Light" w:cs="Calibri Light"/>
          <w:i/>
          <w:iCs/>
        </w:rPr>
        <w:t>śniadan</w:t>
      </w:r>
      <w:r w:rsidR="005F7F6C">
        <w:rPr>
          <w:rFonts w:ascii="Calibri Light" w:hAnsi="Calibri Light" w:cs="Calibri Light"/>
          <w:i/>
          <w:iCs/>
        </w:rPr>
        <w:t>ie</w:t>
      </w:r>
      <w:r w:rsidR="00BF6813" w:rsidRPr="007C06E9">
        <w:rPr>
          <w:rFonts w:ascii="Calibri Light" w:hAnsi="Calibri Light" w:cs="Calibri Light"/>
          <w:i/>
          <w:iCs/>
        </w:rPr>
        <w:t>, zwiedzanie Londynu</w:t>
      </w:r>
      <w:r w:rsidR="00754218" w:rsidRPr="007C06E9">
        <w:rPr>
          <w:rFonts w:ascii="Calibri Light" w:hAnsi="Calibri Light" w:cs="Calibri Light"/>
          <w:i/>
          <w:iCs/>
        </w:rPr>
        <w:t xml:space="preserve">: </w:t>
      </w:r>
      <w:r w:rsidR="00BF6813" w:rsidRPr="007C06E9">
        <w:rPr>
          <w:rFonts w:ascii="Calibri Light" w:hAnsi="Calibri Light" w:cs="Calibri Light"/>
          <w:i/>
          <w:iCs/>
        </w:rPr>
        <w:t>Opactwo Westminsterskie, miejsce koronacji brytyjskich monarchów, zobaczymy Parlament, Pałac Buckingham, czyli oficjalną rezydencję królowej Elżbiety II. Nawiedzimy katolicką katedrę Westminsterską. Zobaczymy słynny Plac</w:t>
      </w:r>
      <w:r w:rsidR="00125014" w:rsidRPr="007C06E9">
        <w:rPr>
          <w:rFonts w:ascii="Calibri Light" w:hAnsi="Calibri Light" w:cs="Calibri Light"/>
          <w:i/>
          <w:iCs/>
        </w:rPr>
        <w:t xml:space="preserve"> </w:t>
      </w:r>
      <w:r w:rsidR="00BF6813" w:rsidRPr="007C06E9">
        <w:rPr>
          <w:rFonts w:ascii="Calibri Light" w:hAnsi="Calibri Light" w:cs="Calibri Light"/>
          <w:i/>
          <w:iCs/>
        </w:rPr>
        <w:t>Trafalgar</w:t>
      </w:r>
      <w:r w:rsidR="00B83917" w:rsidRPr="007C06E9">
        <w:rPr>
          <w:rFonts w:ascii="Calibri Light" w:hAnsi="Calibri Light" w:cs="Calibri Light"/>
          <w:i/>
          <w:iCs/>
        </w:rPr>
        <w:t>,</w:t>
      </w:r>
      <w:r w:rsidR="00BF6813" w:rsidRPr="007C06E9">
        <w:rPr>
          <w:rFonts w:ascii="Calibri Light" w:hAnsi="Calibri Light" w:cs="Calibri Light"/>
          <w:i/>
          <w:iCs/>
        </w:rPr>
        <w:t xml:space="preserve"> Przejazd do </w:t>
      </w:r>
      <w:r w:rsidR="0000365F" w:rsidRPr="007C06E9">
        <w:rPr>
          <w:rFonts w:ascii="Calibri Light" w:hAnsi="Calibri Light" w:cs="Calibri Light"/>
          <w:i/>
          <w:iCs/>
        </w:rPr>
        <w:t>Windsoru,</w:t>
      </w:r>
      <w:r w:rsidR="00BF6813" w:rsidRPr="007C06E9">
        <w:rPr>
          <w:rFonts w:ascii="Calibri Light" w:hAnsi="Calibri Light" w:cs="Calibri Light"/>
          <w:i/>
          <w:iCs/>
        </w:rPr>
        <w:t xml:space="preserve"> </w:t>
      </w:r>
      <w:r w:rsidR="0000365F" w:rsidRPr="007C06E9">
        <w:rPr>
          <w:rFonts w:ascii="Calibri Light" w:hAnsi="Calibri Light" w:cs="Calibri Light"/>
          <w:i/>
          <w:iCs/>
        </w:rPr>
        <w:t>gdzie znajduje</w:t>
      </w:r>
      <w:r w:rsidR="00BF6813" w:rsidRPr="007C06E9">
        <w:rPr>
          <w:rFonts w:ascii="Calibri Light" w:hAnsi="Calibri Light" w:cs="Calibri Light"/>
          <w:i/>
          <w:iCs/>
        </w:rPr>
        <w:t xml:space="preserve"> się wspaniały średniowieczny zamek będący prywatną rezydencją Jej Królewskiej Mości. Obiadokolacja, nocleg</w:t>
      </w:r>
      <w:r w:rsidR="008A33E6" w:rsidRPr="007C06E9">
        <w:rPr>
          <w:rFonts w:ascii="Calibri Light" w:hAnsi="Calibri Light" w:cs="Calibri Light"/>
          <w:i/>
          <w:iCs/>
        </w:rPr>
        <w:t xml:space="preserve"> w okolicach Londynu.</w:t>
      </w:r>
    </w:p>
    <w:p w14:paraId="66C44F4D" w14:textId="77777777" w:rsidR="00BF6813" w:rsidRPr="007C06E9" w:rsidRDefault="00BF6813" w:rsidP="0000365F">
      <w:pPr>
        <w:pStyle w:val="Akapitzlist"/>
        <w:tabs>
          <w:tab w:val="left" w:pos="0"/>
        </w:tabs>
        <w:ind w:left="0"/>
        <w:jc w:val="both"/>
        <w:rPr>
          <w:rFonts w:ascii="Calibri Light" w:hAnsi="Calibri Light" w:cs="Calibri Light"/>
          <w:i/>
          <w:iCs/>
        </w:rPr>
      </w:pPr>
    </w:p>
    <w:p w14:paraId="26987CE7" w14:textId="08D287F2" w:rsidR="00BF6813" w:rsidRPr="007C06E9" w:rsidRDefault="00E01210" w:rsidP="0000365F">
      <w:pPr>
        <w:pStyle w:val="Akapitzlist"/>
        <w:tabs>
          <w:tab w:val="left" w:pos="0"/>
        </w:tabs>
        <w:ind w:left="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7</w:t>
      </w:r>
      <w:r w:rsidR="00BF6813" w:rsidRPr="007C06E9">
        <w:rPr>
          <w:rFonts w:ascii="Calibri Light" w:hAnsi="Calibri Light" w:cs="Calibri Light"/>
          <w:b/>
          <w:bCs/>
          <w:i/>
          <w:iCs/>
        </w:rPr>
        <w:t xml:space="preserve"> dzień</w:t>
      </w:r>
      <w:r w:rsidR="005F19F0" w:rsidRPr="007C06E9">
        <w:rPr>
          <w:rFonts w:ascii="Calibri Light" w:hAnsi="Calibri Light" w:cs="Calibri Light"/>
          <w:i/>
          <w:iCs/>
        </w:rPr>
        <w:t xml:space="preserve"> </w:t>
      </w:r>
      <w:r w:rsidR="00383AEE" w:rsidRPr="007C06E9">
        <w:rPr>
          <w:rFonts w:ascii="Calibri Light" w:hAnsi="Calibri Light" w:cs="Calibri Light"/>
          <w:i/>
          <w:iCs/>
        </w:rPr>
        <w:t>(poniedziałek</w:t>
      </w:r>
      <w:r w:rsidR="00635D23" w:rsidRPr="007C06E9">
        <w:rPr>
          <w:rFonts w:ascii="Calibri Light" w:hAnsi="Calibri Light" w:cs="Calibri Light"/>
          <w:i/>
          <w:iCs/>
        </w:rPr>
        <w:t>)</w:t>
      </w:r>
      <w:r w:rsidR="005F19F0" w:rsidRPr="007C06E9">
        <w:rPr>
          <w:rFonts w:ascii="Calibri Light" w:hAnsi="Calibri Light" w:cs="Calibri Light"/>
          <w:i/>
          <w:iCs/>
        </w:rPr>
        <w:t xml:space="preserve">: </w:t>
      </w:r>
      <w:r w:rsidR="00BF6813" w:rsidRPr="007C06E9">
        <w:rPr>
          <w:rFonts w:ascii="Calibri Light" w:hAnsi="Calibri Light" w:cs="Calibri Light"/>
          <w:i/>
          <w:iCs/>
        </w:rPr>
        <w:t>śniadanie, dalsze zwiedzanie Londynu</w:t>
      </w:r>
      <w:r w:rsidR="007A0877" w:rsidRPr="007C06E9">
        <w:rPr>
          <w:rFonts w:ascii="Calibri Light" w:hAnsi="Calibri Light" w:cs="Calibri Light"/>
          <w:i/>
          <w:iCs/>
        </w:rPr>
        <w:t xml:space="preserve">, </w:t>
      </w:r>
      <w:r w:rsidR="00BF6813" w:rsidRPr="007C06E9">
        <w:rPr>
          <w:rFonts w:ascii="Calibri Light" w:hAnsi="Calibri Light" w:cs="Calibri Light"/>
          <w:i/>
          <w:iCs/>
        </w:rPr>
        <w:t>przejedziemy przez słynne City of London. Zobaczymy anglikańską katedrę św. Pawła - drugą co do wielkości świątynię chrześcĳańską na świecie. Zwiedzimy słynną Tower of London, jedną z rezydencji królewskich, dawne więzienie i miejsce straceń, gdzie obecnie przechowywane są Klejnoty Koronne oraz zobaczymy słynny most Tower Bridge</w:t>
      </w:r>
      <w:r w:rsidR="008A33E6" w:rsidRPr="007C06E9">
        <w:rPr>
          <w:rFonts w:ascii="Calibri Light" w:hAnsi="Calibri Light" w:cs="Calibri Light"/>
          <w:i/>
          <w:iCs/>
        </w:rPr>
        <w:t>.</w:t>
      </w:r>
      <w:r w:rsidR="002C5283" w:rsidRPr="007C06E9">
        <w:rPr>
          <w:rFonts w:ascii="Calibri Light" w:hAnsi="Calibri Light" w:cs="Calibri Light"/>
          <w:i/>
          <w:iCs/>
        </w:rPr>
        <w:t xml:space="preserve"> </w:t>
      </w:r>
      <w:r w:rsidR="002B26D4">
        <w:rPr>
          <w:rFonts w:ascii="Calibri Light" w:hAnsi="Calibri Light" w:cs="Calibri Light"/>
          <w:i/>
          <w:iCs/>
        </w:rPr>
        <w:t>O</w:t>
      </w:r>
      <w:r w:rsidR="00863C5A" w:rsidRPr="007C06E9">
        <w:rPr>
          <w:rFonts w:ascii="Calibri Light" w:hAnsi="Calibri Light" w:cs="Calibri Light"/>
          <w:i/>
          <w:iCs/>
        </w:rPr>
        <w:t>biadokolacja, nocleg</w:t>
      </w:r>
      <w:r w:rsidR="002C5283" w:rsidRPr="007C06E9">
        <w:rPr>
          <w:rFonts w:ascii="Calibri Light" w:hAnsi="Calibri Light" w:cs="Calibri Light"/>
          <w:i/>
          <w:iCs/>
        </w:rPr>
        <w:t xml:space="preserve"> w okolicach Londynu.</w:t>
      </w:r>
    </w:p>
    <w:p w14:paraId="42FC657C" w14:textId="77777777" w:rsidR="00BF6813" w:rsidRPr="007C06E9" w:rsidRDefault="00BF6813" w:rsidP="0000365F">
      <w:pPr>
        <w:pStyle w:val="Akapitzlist"/>
        <w:tabs>
          <w:tab w:val="left" w:pos="0"/>
        </w:tabs>
        <w:ind w:left="0"/>
        <w:jc w:val="both"/>
        <w:rPr>
          <w:rFonts w:ascii="Calibri Light" w:hAnsi="Calibri Light" w:cs="Calibri Light"/>
          <w:i/>
          <w:iCs/>
        </w:rPr>
      </w:pPr>
    </w:p>
    <w:p w14:paraId="0817CE8F" w14:textId="52700B18" w:rsidR="00E9655E" w:rsidRPr="007C06E9" w:rsidRDefault="00E01210" w:rsidP="0000365F">
      <w:pPr>
        <w:pStyle w:val="Akapitzlist"/>
        <w:tabs>
          <w:tab w:val="left" w:pos="0"/>
        </w:tabs>
        <w:ind w:left="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8</w:t>
      </w:r>
      <w:r w:rsidR="00BF6813" w:rsidRPr="007C06E9">
        <w:rPr>
          <w:rFonts w:ascii="Calibri Light" w:hAnsi="Calibri Light" w:cs="Calibri Light"/>
          <w:b/>
          <w:bCs/>
          <w:i/>
          <w:iCs/>
        </w:rPr>
        <w:t xml:space="preserve"> </w:t>
      </w:r>
      <w:r w:rsidR="00BF5569" w:rsidRPr="007C06E9">
        <w:rPr>
          <w:rFonts w:ascii="Calibri Light" w:hAnsi="Calibri Light" w:cs="Calibri Light"/>
          <w:b/>
          <w:bCs/>
          <w:i/>
          <w:iCs/>
        </w:rPr>
        <w:t>/</w:t>
      </w:r>
      <w:r w:rsidRPr="007C06E9">
        <w:rPr>
          <w:rFonts w:ascii="Calibri Light" w:hAnsi="Calibri Light" w:cs="Calibri Light"/>
          <w:b/>
          <w:bCs/>
          <w:i/>
          <w:iCs/>
        </w:rPr>
        <w:t>9</w:t>
      </w:r>
      <w:r w:rsidR="00BF5569" w:rsidRPr="007C06E9">
        <w:rPr>
          <w:rFonts w:ascii="Calibri Light" w:hAnsi="Calibri Light" w:cs="Calibri Light"/>
          <w:b/>
          <w:bCs/>
          <w:i/>
          <w:iCs/>
        </w:rPr>
        <w:t xml:space="preserve"> </w:t>
      </w:r>
      <w:r w:rsidR="00BF6813" w:rsidRPr="007C06E9">
        <w:rPr>
          <w:rFonts w:ascii="Calibri Light" w:hAnsi="Calibri Light" w:cs="Calibri Light"/>
          <w:b/>
          <w:bCs/>
          <w:i/>
          <w:iCs/>
        </w:rPr>
        <w:t>dzień</w:t>
      </w:r>
      <w:r w:rsidR="005F19F0" w:rsidRPr="007C06E9">
        <w:rPr>
          <w:rFonts w:ascii="Calibri Light" w:hAnsi="Calibri Light" w:cs="Calibri Light"/>
          <w:i/>
          <w:iCs/>
        </w:rPr>
        <w:t xml:space="preserve"> </w:t>
      </w:r>
      <w:r w:rsidR="00635D23" w:rsidRPr="007C06E9">
        <w:rPr>
          <w:rFonts w:ascii="Calibri Light" w:hAnsi="Calibri Light" w:cs="Calibri Light"/>
          <w:i/>
          <w:iCs/>
        </w:rPr>
        <w:t>(</w:t>
      </w:r>
      <w:r w:rsidR="00383AEE" w:rsidRPr="007C06E9">
        <w:rPr>
          <w:rFonts w:ascii="Calibri Light" w:hAnsi="Calibri Light" w:cs="Calibri Light"/>
          <w:i/>
          <w:iCs/>
        </w:rPr>
        <w:t>wtorek</w:t>
      </w:r>
      <w:r w:rsidR="00BF5569" w:rsidRPr="007C06E9">
        <w:rPr>
          <w:rFonts w:ascii="Calibri Light" w:hAnsi="Calibri Light" w:cs="Calibri Light"/>
          <w:i/>
          <w:iCs/>
        </w:rPr>
        <w:t>/</w:t>
      </w:r>
      <w:r w:rsidR="00383AEE" w:rsidRPr="007C06E9">
        <w:rPr>
          <w:rFonts w:ascii="Calibri Light" w:hAnsi="Calibri Light" w:cs="Calibri Light"/>
          <w:i/>
          <w:iCs/>
        </w:rPr>
        <w:t>środa</w:t>
      </w:r>
      <w:r w:rsidR="00635D23" w:rsidRPr="007C06E9">
        <w:rPr>
          <w:rFonts w:ascii="Calibri Light" w:hAnsi="Calibri Light" w:cs="Calibri Light"/>
          <w:i/>
          <w:iCs/>
        </w:rPr>
        <w:t>)</w:t>
      </w:r>
      <w:r w:rsidR="00F57DD0" w:rsidRPr="007C06E9">
        <w:rPr>
          <w:rFonts w:ascii="Calibri Light" w:hAnsi="Calibri Light" w:cs="Calibri Light"/>
          <w:i/>
          <w:iCs/>
        </w:rPr>
        <w:t>:</w:t>
      </w:r>
      <w:r w:rsidR="00BF6813" w:rsidRPr="007C06E9">
        <w:rPr>
          <w:rFonts w:ascii="Calibri Light" w:hAnsi="Calibri Light" w:cs="Calibri Light"/>
          <w:i/>
          <w:iCs/>
        </w:rPr>
        <w:t xml:space="preserve"> </w:t>
      </w:r>
      <w:r w:rsidR="00863C5A" w:rsidRPr="007C06E9">
        <w:rPr>
          <w:rFonts w:ascii="Calibri Light" w:hAnsi="Calibri Light" w:cs="Calibri Light"/>
          <w:i/>
          <w:iCs/>
        </w:rPr>
        <w:t xml:space="preserve">śniadanie, </w:t>
      </w:r>
      <w:r w:rsidR="002C5283" w:rsidRPr="007C06E9">
        <w:rPr>
          <w:rFonts w:ascii="Calibri Light" w:hAnsi="Calibri Light" w:cs="Calibri Light"/>
          <w:i/>
          <w:iCs/>
        </w:rPr>
        <w:t>przejazd</w:t>
      </w:r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do </w:t>
      </w:r>
      <w:proofErr w:type="spellStart"/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Folkestone</w:t>
      </w:r>
      <w:proofErr w:type="spellEnd"/>
      <w:r w:rsidR="00287D76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, </w:t>
      </w:r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s</w:t>
      </w:r>
      <w:r w:rsidR="004F5198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t</w:t>
      </w:r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ąd </w:t>
      </w:r>
      <w:proofErr w:type="spellStart"/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Eurotunelem</w:t>
      </w:r>
      <w:proofErr w:type="spellEnd"/>
      <w:r w:rsidR="002C5283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do Calais we Francji, </w:t>
      </w:r>
      <w:r w:rsidR="00287D76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bezpośredni przejazd przez Francję, Belgię do Polski</w:t>
      </w:r>
      <w:r w:rsidR="00287D76" w:rsidRPr="007C06E9">
        <w:rPr>
          <w:rFonts w:ascii="Calibri Light" w:hAnsi="Calibri Light" w:cs="Calibri Light"/>
          <w:i/>
          <w:iCs/>
        </w:rPr>
        <w:t xml:space="preserve">. Powrót do Leśnicy </w:t>
      </w:r>
      <w:r w:rsidR="006E5D17" w:rsidRPr="007C06E9">
        <w:rPr>
          <w:rFonts w:ascii="Calibri Light" w:hAnsi="Calibri Light" w:cs="Calibri Light"/>
          <w:i/>
          <w:iCs/>
        </w:rPr>
        <w:t xml:space="preserve">w godzinach porannych </w:t>
      </w:r>
      <w:r w:rsidR="0000365F" w:rsidRPr="007C06E9">
        <w:rPr>
          <w:rFonts w:ascii="Calibri Light" w:hAnsi="Calibri Light" w:cs="Calibri Light"/>
          <w:i/>
          <w:iCs/>
        </w:rPr>
        <w:t>(trasa</w:t>
      </w:r>
      <w:r w:rsidR="006E5D17" w:rsidRPr="007C06E9">
        <w:rPr>
          <w:rFonts w:ascii="Calibri Light" w:hAnsi="Calibri Light" w:cs="Calibri Light"/>
          <w:i/>
          <w:iCs/>
        </w:rPr>
        <w:t xml:space="preserve"> około 1400 </w:t>
      </w:r>
      <w:r w:rsidR="0000365F" w:rsidRPr="007C06E9">
        <w:rPr>
          <w:rFonts w:ascii="Calibri Light" w:hAnsi="Calibri Light" w:cs="Calibri Light"/>
          <w:i/>
          <w:iCs/>
        </w:rPr>
        <w:t>km)</w:t>
      </w:r>
      <w:r w:rsidR="00B644ED">
        <w:rPr>
          <w:rFonts w:ascii="Calibri Light" w:hAnsi="Calibri Light" w:cs="Calibri Light"/>
          <w:i/>
          <w:iCs/>
        </w:rPr>
        <w:t>.</w:t>
      </w:r>
    </w:p>
    <w:p w14:paraId="7FCBB834" w14:textId="77777777" w:rsidR="00163A7D" w:rsidRPr="007C06E9" w:rsidRDefault="00163A7D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i/>
          <w:iCs/>
        </w:rPr>
      </w:pPr>
    </w:p>
    <w:p w14:paraId="4C2A3578" w14:textId="77777777" w:rsidR="00125014" w:rsidRPr="007C06E9" w:rsidRDefault="00125014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b/>
          <w:bCs/>
          <w:i/>
          <w:iCs/>
        </w:rPr>
      </w:pPr>
    </w:p>
    <w:p w14:paraId="0D750C7F" w14:textId="77777777" w:rsidR="00125014" w:rsidRPr="007C06E9" w:rsidRDefault="00125014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b/>
          <w:bCs/>
          <w:i/>
          <w:iCs/>
        </w:rPr>
      </w:pPr>
    </w:p>
    <w:p w14:paraId="08478AD0" w14:textId="77777777" w:rsidR="0000365F" w:rsidRDefault="0000365F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b/>
          <w:bCs/>
          <w:i/>
          <w:iCs/>
        </w:rPr>
      </w:pPr>
    </w:p>
    <w:p w14:paraId="46EE8E3B" w14:textId="77777777" w:rsidR="0000365F" w:rsidRDefault="0000365F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b/>
          <w:bCs/>
          <w:i/>
          <w:iCs/>
        </w:rPr>
      </w:pPr>
    </w:p>
    <w:p w14:paraId="6E61C314" w14:textId="77777777" w:rsidR="0000365F" w:rsidRDefault="0000365F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b/>
          <w:bCs/>
          <w:i/>
          <w:iCs/>
        </w:rPr>
      </w:pPr>
    </w:p>
    <w:p w14:paraId="3584598D" w14:textId="48D3549C" w:rsidR="00D72F4A" w:rsidRDefault="00163A7D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Ważne:</w:t>
      </w:r>
      <w:r w:rsidRPr="007C06E9">
        <w:rPr>
          <w:rFonts w:ascii="Calibri Light" w:hAnsi="Calibri Light" w:cs="Calibri Light"/>
          <w:i/>
          <w:iCs/>
        </w:rPr>
        <w:t xml:space="preserve"> przy wjeździe na terytorium Wielkiej Brytanii wymagany jest </w:t>
      </w:r>
      <w:r w:rsidR="00CD2712">
        <w:rPr>
          <w:rFonts w:ascii="Calibri Light" w:hAnsi="Calibri Light" w:cs="Calibri Light"/>
          <w:i/>
          <w:iCs/>
        </w:rPr>
        <w:t xml:space="preserve">paszport </w:t>
      </w:r>
      <w:r w:rsidRPr="007C06E9">
        <w:rPr>
          <w:rFonts w:ascii="Calibri Light" w:hAnsi="Calibri Light" w:cs="Calibri Light"/>
          <w:i/>
          <w:iCs/>
        </w:rPr>
        <w:t xml:space="preserve">oraz od 2 kwietnia 2025 dodatkowe pozwolenie ETA (Elektroniczna Autoryzacja </w:t>
      </w:r>
      <w:r w:rsidR="0000365F" w:rsidRPr="007C06E9">
        <w:rPr>
          <w:rFonts w:ascii="Calibri Light" w:hAnsi="Calibri Light" w:cs="Calibri Light"/>
          <w:i/>
          <w:iCs/>
        </w:rPr>
        <w:t>Podróży)</w:t>
      </w:r>
      <w:r w:rsidRPr="007C06E9">
        <w:rPr>
          <w:rFonts w:ascii="Calibri Light" w:hAnsi="Calibri Light" w:cs="Calibri Light"/>
          <w:i/>
          <w:iCs/>
        </w:rPr>
        <w:t xml:space="preserve"> w kwocie 10 funtów/ osoba</w:t>
      </w:r>
      <w:r w:rsidR="00C44696" w:rsidRPr="007C06E9">
        <w:rPr>
          <w:rFonts w:ascii="Calibri Light" w:hAnsi="Calibri Light" w:cs="Calibri Light"/>
          <w:i/>
          <w:iCs/>
        </w:rPr>
        <w:t>,</w:t>
      </w:r>
      <w:r w:rsidR="00DD627B" w:rsidRPr="007C06E9">
        <w:rPr>
          <w:rFonts w:ascii="Calibri Light" w:hAnsi="Calibri Light" w:cs="Calibri Light"/>
          <w:i/>
          <w:iCs/>
        </w:rPr>
        <w:t xml:space="preserve"> w cenie oferty.</w:t>
      </w:r>
      <w:r w:rsidR="00D05530" w:rsidRPr="007C06E9">
        <w:rPr>
          <w:rFonts w:ascii="Calibri Light" w:hAnsi="Calibri Light" w:cs="Calibri Light"/>
          <w:i/>
          <w:iCs/>
        </w:rPr>
        <w:t xml:space="preserve"> </w:t>
      </w:r>
    </w:p>
    <w:p w14:paraId="0E85B64B" w14:textId="565928F0" w:rsidR="00163A7D" w:rsidRPr="007C06E9" w:rsidRDefault="00D05530" w:rsidP="00BF6813">
      <w:pPr>
        <w:pStyle w:val="Akapitzlist"/>
        <w:tabs>
          <w:tab w:val="left" w:pos="0"/>
        </w:tabs>
        <w:ind w:left="0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>Rekome</w:t>
      </w:r>
      <w:r w:rsidR="00BC16AE" w:rsidRPr="007C06E9">
        <w:rPr>
          <w:rFonts w:ascii="Calibri Light" w:hAnsi="Calibri Light" w:cs="Calibri Light"/>
          <w:i/>
          <w:iCs/>
        </w:rPr>
        <w:t xml:space="preserve">ndowane </w:t>
      </w:r>
      <w:proofErr w:type="gramStart"/>
      <w:r w:rsidR="00BC16AE" w:rsidRPr="007C06E9">
        <w:rPr>
          <w:rFonts w:ascii="Calibri Light" w:hAnsi="Calibri Light" w:cs="Calibri Light"/>
          <w:i/>
          <w:iCs/>
        </w:rPr>
        <w:t xml:space="preserve">jest </w:t>
      </w:r>
      <w:r w:rsidRPr="007C06E9">
        <w:rPr>
          <w:rFonts w:ascii="Calibri Light" w:hAnsi="Calibri Light" w:cs="Calibri Light"/>
          <w:i/>
          <w:iCs/>
        </w:rPr>
        <w:t xml:space="preserve"> przygotowanie</w:t>
      </w:r>
      <w:proofErr w:type="gramEnd"/>
      <w:r w:rsidRPr="007C06E9">
        <w:rPr>
          <w:rFonts w:ascii="Calibri Light" w:hAnsi="Calibri Light" w:cs="Calibri Light"/>
          <w:i/>
          <w:iCs/>
        </w:rPr>
        <w:t xml:space="preserve"> się na płatności kartą płatniczą na terenie Wielkiej Brytanii.</w:t>
      </w:r>
    </w:p>
    <w:p w14:paraId="41122D65" w14:textId="77777777" w:rsidR="00183E5A" w:rsidRPr="007C06E9" w:rsidRDefault="00183E5A" w:rsidP="00183E5A">
      <w:pPr>
        <w:spacing w:after="20"/>
        <w:jc w:val="both"/>
        <w:rPr>
          <w:rFonts w:ascii="Calibri Light" w:hAnsi="Calibri Light" w:cs="Calibri Light"/>
          <w:b/>
          <w:bCs/>
          <w:i/>
          <w:iCs/>
        </w:rPr>
      </w:pPr>
    </w:p>
    <w:p w14:paraId="716453BB" w14:textId="77777777" w:rsidR="00183E5A" w:rsidRPr="007C06E9" w:rsidRDefault="00183E5A" w:rsidP="00183E5A">
      <w:pPr>
        <w:spacing w:after="20"/>
        <w:jc w:val="both"/>
        <w:rPr>
          <w:rFonts w:ascii="Calibri Light" w:hAnsi="Calibri Light" w:cs="Calibri Light"/>
          <w:b/>
          <w:bCs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Cena zawiera:</w:t>
      </w:r>
    </w:p>
    <w:p w14:paraId="30ED172F" w14:textId="77777777" w:rsidR="00183E5A" w:rsidRPr="007C06E9" w:rsidRDefault="00183E5A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 xml:space="preserve">transport autokarem </w:t>
      </w:r>
    </w:p>
    <w:p w14:paraId="129F2F6F" w14:textId="4AC5AC34" w:rsidR="00183E5A" w:rsidRPr="007C06E9" w:rsidRDefault="00183E5A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>opieka licencjonowanego pilota</w:t>
      </w:r>
      <w:r w:rsidR="007A7B38" w:rsidRPr="007C06E9">
        <w:rPr>
          <w:rFonts w:ascii="Calibri Light" w:hAnsi="Calibri Light" w:cs="Calibri Light"/>
          <w:i/>
          <w:iCs/>
        </w:rPr>
        <w:t>-przewodnika</w:t>
      </w:r>
      <w:r w:rsidRPr="007C06E9">
        <w:rPr>
          <w:rFonts w:ascii="Calibri Light" w:hAnsi="Calibri Light" w:cs="Calibri Light"/>
          <w:i/>
          <w:iCs/>
        </w:rPr>
        <w:t xml:space="preserve"> oraz kapłana</w:t>
      </w:r>
    </w:p>
    <w:p w14:paraId="7FEB6221" w14:textId="2C6731F8" w:rsidR="00183E5A" w:rsidRPr="007C06E9" w:rsidRDefault="003F7437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>7</w:t>
      </w:r>
      <w:r w:rsidR="00183E5A" w:rsidRPr="007C06E9">
        <w:rPr>
          <w:rFonts w:ascii="Calibri Light" w:hAnsi="Calibri Light" w:cs="Calibri Light"/>
          <w:i/>
          <w:iCs/>
        </w:rPr>
        <w:t xml:space="preserve"> noclegów w </w:t>
      </w:r>
      <w:r w:rsidR="00E8050F">
        <w:rPr>
          <w:rFonts w:ascii="Calibri Light" w:hAnsi="Calibri Light" w:cs="Calibri Light"/>
          <w:i/>
          <w:iCs/>
        </w:rPr>
        <w:t>obiektach</w:t>
      </w:r>
      <w:r w:rsidR="00183E5A" w:rsidRPr="007C06E9">
        <w:rPr>
          <w:rFonts w:ascii="Calibri Light" w:hAnsi="Calibri Light" w:cs="Calibri Light"/>
          <w:i/>
          <w:iCs/>
        </w:rPr>
        <w:t xml:space="preserve"> </w:t>
      </w:r>
      <w:r w:rsidR="007A7B38" w:rsidRPr="007C06E9">
        <w:rPr>
          <w:rFonts w:ascii="Calibri Light" w:hAnsi="Calibri Light" w:cs="Calibri Light"/>
          <w:i/>
          <w:iCs/>
        </w:rPr>
        <w:t>klasy turystycznej</w:t>
      </w:r>
      <w:r w:rsidR="00183E5A" w:rsidRPr="007C06E9">
        <w:rPr>
          <w:rFonts w:ascii="Calibri Light" w:hAnsi="Calibri Light" w:cs="Calibri Light"/>
          <w:i/>
          <w:iCs/>
        </w:rPr>
        <w:t xml:space="preserve">, pokoje </w:t>
      </w:r>
      <w:r w:rsidR="002E26DF" w:rsidRPr="007C06E9">
        <w:rPr>
          <w:rFonts w:ascii="Calibri Light" w:hAnsi="Calibri Light" w:cs="Calibri Light"/>
          <w:i/>
          <w:iCs/>
        </w:rPr>
        <w:t>2,</w:t>
      </w:r>
      <w:r w:rsidR="007A7B38" w:rsidRPr="007C06E9">
        <w:rPr>
          <w:rFonts w:ascii="Calibri Light" w:hAnsi="Calibri Light" w:cs="Calibri Light"/>
          <w:i/>
          <w:iCs/>
        </w:rPr>
        <w:t>3</w:t>
      </w:r>
      <w:r w:rsidR="00843B66">
        <w:rPr>
          <w:rFonts w:ascii="Calibri Light" w:hAnsi="Calibri Light" w:cs="Calibri Light"/>
          <w:i/>
          <w:iCs/>
        </w:rPr>
        <w:t>,4</w:t>
      </w:r>
      <w:r w:rsidR="00183E5A" w:rsidRPr="007C06E9">
        <w:rPr>
          <w:rFonts w:ascii="Calibri Light" w:hAnsi="Calibri Light" w:cs="Calibri Light"/>
          <w:i/>
          <w:iCs/>
        </w:rPr>
        <w:t xml:space="preserve">-osobowe </w:t>
      </w:r>
    </w:p>
    <w:p w14:paraId="6D815EA2" w14:textId="2F6B323F" w:rsidR="00183E5A" w:rsidRPr="00692C3F" w:rsidRDefault="003F7437" w:rsidP="00692C3F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>7</w:t>
      </w:r>
      <w:r w:rsidR="00183E5A" w:rsidRPr="007C06E9">
        <w:rPr>
          <w:rFonts w:ascii="Calibri Light" w:hAnsi="Calibri Light" w:cs="Calibri Light"/>
          <w:i/>
          <w:iCs/>
        </w:rPr>
        <w:t xml:space="preserve"> śniadań, </w:t>
      </w:r>
      <w:r w:rsidRPr="007C06E9">
        <w:rPr>
          <w:rFonts w:ascii="Calibri Light" w:hAnsi="Calibri Light" w:cs="Calibri Light"/>
          <w:i/>
          <w:iCs/>
        </w:rPr>
        <w:t>7</w:t>
      </w:r>
      <w:r w:rsidR="00183E5A" w:rsidRPr="007C06E9">
        <w:rPr>
          <w:rFonts w:ascii="Calibri Light" w:hAnsi="Calibri Light" w:cs="Calibri Light"/>
          <w:i/>
          <w:iCs/>
        </w:rPr>
        <w:t xml:space="preserve"> obiadokolacji, 2-daniowe, woda w karafkac</w:t>
      </w:r>
      <w:r w:rsidR="00692C3F">
        <w:rPr>
          <w:rFonts w:ascii="Calibri Light" w:hAnsi="Calibri Light" w:cs="Calibri Light"/>
          <w:i/>
          <w:iCs/>
        </w:rPr>
        <w:t>h</w:t>
      </w:r>
    </w:p>
    <w:p w14:paraId="17186D6E" w14:textId="298E97FE" w:rsidR="00183E5A" w:rsidRPr="007C06E9" w:rsidRDefault="00183E5A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 xml:space="preserve">ubezpieczenie NNW 30 000 EUR, KL 15 000 PLN </w:t>
      </w:r>
      <w:proofErr w:type="gramStart"/>
      <w:r w:rsidRPr="007C06E9">
        <w:rPr>
          <w:rFonts w:ascii="Calibri Light" w:hAnsi="Calibri Light" w:cs="Calibri Light"/>
          <w:i/>
          <w:iCs/>
        </w:rPr>
        <w:t xml:space="preserve">( </w:t>
      </w:r>
      <w:proofErr w:type="spellStart"/>
      <w:r w:rsidRPr="007C06E9">
        <w:rPr>
          <w:rFonts w:ascii="Calibri Light" w:hAnsi="Calibri Light" w:cs="Calibri Light"/>
          <w:i/>
          <w:iCs/>
        </w:rPr>
        <w:t>Signal</w:t>
      </w:r>
      <w:proofErr w:type="spellEnd"/>
      <w:proofErr w:type="gramEnd"/>
      <w:r w:rsidRPr="007C06E9">
        <w:rPr>
          <w:rFonts w:ascii="Calibri Light" w:hAnsi="Calibri Light" w:cs="Calibri Light"/>
          <w:i/>
          <w:iCs/>
        </w:rPr>
        <w:t xml:space="preserve"> </w:t>
      </w:r>
      <w:proofErr w:type="spellStart"/>
      <w:r w:rsidRPr="007C06E9">
        <w:rPr>
          <w:rFonts w:ascii="Calibri Light" w:hAnsi="Calibri Light" w:cs="Calibri Light"/>
          <w:i/>
          <w:iCs/>
        </w:rPr>
        <w:t>Iduna</w:t>
      </w:r>
      <w:proofErr w:type="spellEnd"/>
      <w:r w:rsidRPr="007C06E9">
        <w:rPr>
          <w:rFonts w:ascii="Calibri Light" w:hAnsi="Calibri Light" w:cs="Calibri Light"/>
          <w:i/>
          <w:iCs/>
        </w:rPr>
        <w:t xml:space="preserve"> )</w:t>
      </w:r>
    </w:p>
    <w:p w14:paraId="1F2AE31D" w14:textId="0C5ECDCB" w:rsidR="00183E5A" w:rsidRPr="007C06E9" w:rsidRDefault="00183E5A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 xml:space="preserve">opłaty drogowe, parkingi, </w:t>
      </w:r>
      <w:proofErr w:type="spellStart"/>
      <w:r w:rsidR="009A04C9" w:rsidRPr="007C06E9">
        <w:rPr>
          <w:rFonts w:ascii="Calibri Light" w:hAnsi="Calibri Light" w:cs="Calibri Light"/>
          <w:i/>
          <w:iCs/>
        </w:rPr>
        <w:t>taxa</w:t>
      </w:r>
      <w:proofErr w:type="spellEnd"/>
      <w:r w:rsidR="009A04C9" w:rsidRPr="007C06E9">
        <w:rPr>
          <w:rFonts w:ascii="Calibri Light" w:hAnsi="Calibri Light" w:cs="Calibri Light"/>
          <w:i/>
          <w:iCs/>
        </w:rPr>
        <w:t xml:space="preserve"> miejska</w:t>
      </w:r>
      <w:r w:rsidRPr="007C06E9">
        <w:rPr>
          <w:rFonts w:ascii="Calibri Light" w:hAnsi="Calibri Light" w:cs="Calibri Light"/>
          <w:i/>
          <w:iCs/>
        </w:rPr>
        <w:t>, zestawy słuchawkowe</w:t>
      </w:r>
    </w:p>
    <w:p w14:paraId="4B579452" w14:textId="25064C37" w:rsidR="00183E5A" w:rsidRPr="000C54A8" w:rsidRDefault="00183E5A" w:rsidP="000C54A8">
      <w:pPr>
        <w:pStyle w:val="Akapitzlist"/>
        <w:numPr>
          <w:ilvl w:val="0"/>
          <w:numId w:val="4"/>
        </w:numPr>
        <w:rPr>
          <w:rFonts w:ascii="Calibri Light" w:hAnsi="Calibri Light" w:cs="Calibri Light"/>
          <w:i/>
          <w:iCs/>
        </w:rPr>
      </w:pPr>
      <w:r w:rsidRPr="00AA33EF">
        <w:rPr>
          <w:rFonts w:ascii="Calibri Light" w:hAnsi="Calibri Light" w:cs="Calibri Light"/>
          <w:i/>
          <w:iCs/>
        </w:rPr>
        <w:t xml:space="preserve">bilety wstępu: </w:t>
      </w:r>
      <w:r w:rsidR="00760921" w:rsidRPr="00AA33EF">
        <w:rPr>
          <w:rFonts w:ascii="Calibri Light" w:hAnsi="Calibri Light" w:cs="Calibri Light"/>
          <w:i/>
          <w:iCs/>
        </w:rPr>
        <w:t xml:space="preserve">prom przez </w:t>
      </w:r>
      <w:proofErr w:type="spellStart"/>
      <w:r w:rsidR="00760921" w:rsidRPr="00AA33EF">
        <w:rPr>
          <w:rFonts w:ascii="Calibri Light" w:hAnsi="Calibri Light" w:cs="Calibri Light"/>
          <w:i/>
          <w:iCs/>
        </w:rPr>
        <w:t>Eurotunel</w:t>
      </w:r>
      <w:proofErr w:type="spellEnd"/>
      <w:r w:rsidR="00760921" w:rsidRPr="00AA33EF">
        <w:rPr>
          <w:rFonts w:ascii="Calibri Light" w:hAnsi="Calibri Light" w:cs="Calibri Light"/>
          <w:i/>
          <w:iCs/>
        </w:rPr>
        <w:t>,</w:t>
      </w:r>
      <w:r w:rsidR="00F0115C" w:rsidRPr="00AA33EF">
        <w:rPr>
          <w:rFonts w:ascii="Calibri Light" w:hAnsi="Calibri Light" w:cs="Calibri Light"/>
          <w:i/>
          <w:iCs/>
        </w:rPr>
        <w:t xml:space="preserve"> </w:t>
      </w:r>
      <w:r w:rsidR="00AA33EF" w:rsidRPr="00AA33EF">
        <w:rPr>
          <w:rFonts w:ascii="Calibri Light" w:hAnsi="Calibri Light" w:cs="Calibri Light"/>
          <w:i/>
          <w:iCs/>
        </w:rPr>
        <w:t>Stonehenge</w:t>
      </w:r>
      <w:r w:rsidR="000C54A8">
        <w:rPr>
          <w:rFonts w:ascii="Calibri Light" w:hAnsi="Calibri Light" w:cs="Calibri Light"/>
          <w:i/>
          <w:iCs/>
        </w:rPr>
        <w:t xml:space="preserve">, </w:t>
      </w:r>
      <w:r w:rsidR="000D0DF6" w:rsidRPr="000C54A8">
        <w:rPr>
          <w:rFonts w:ascii="Calibri Light" w:hAnsi="Calibri Light" w:cs="Calibri Light"/>
          <w:i/>
          <w:iCs/>
        </w:rPr>
        <w:t>katedr</w:t>
      </w:r>
      <w:r w:rsidR="00861F16" w:rsidRPr="000C54A8">
        <w:rPr>
          <w:rFonts w:ascii="Calibri Light" w:hAnsi="Calibri Light" w:cs="Calibri Light"/>
          <w:i/>
          <w:iCs/>
        </w:rPr>
        <w:t>y</w:t>
      </w:r>
      <w:r w:rsidR="00AA33EF" w:rsidRPr="000C54A8">
        <w:rPr>
          <w:rFonts w:ascii="Calibri Light" w:hAnsi="Calibri Light" w:cs="Calibri Light"/>
          <w:i/>
          <w:iCs/>
        </w:rPr>
        <w:t xml:space="preserve"> w Londynie,</w:t>
      </w:r>
      <w:r w:rsidR="00AA33EF" w:rsidRPr="000C54A8">
        <w:rPr>
          <w:rStyle w:val="Pogrubienie"/>
          <w:rFonts w:ascii="Calibri Light" w:hAnsi="Calibri Light" w:cs="Calibri Light"/>
          <w:b w:val="0"/>
          <w:bCs w:val="0"/>
          <w:i/>
          <w:iCs/>
        </w:rPr>
        <w:t xml:space="preserve"> Canterbury</w:t>
      </w:r>
      <w:r w:rsidR="00AA33EF" w:rsidRPr="000C54A8">
        <w:rPr>
          <w:rFonts w:ascii="Calibri Light" w:hAnsi="Calibri Light" w:cs="Calibri Light"/>
          <w:i/>
          <w:iCs/>
        </w:rPr>
        <w:t>, York,</w:t>
      </w:r>
      <w:r w:rsidR="00DC7ADD" w:rsidRPr="000C54A8">
        <w:rPr>
          <w:rFonts w:ascii="Calibri Light" w:hAnsi="Calibri Light" w:cs="Calibri Light"/>
          <w:i/>
          <w:iCs/>
        </w:rPr>
        <w:t xml:space="preserve"> </w:t>
      </w:r>
      <w:bookmarkStart w:id="0" w:name="_Hlk193362929"/>
      <w:proofErr w:type="spellStart"/>
      <w:r w:rsidR="000C54A8" w:rsidRPr="007C06E9">
        <w:rPr>
          <w:rStyle w:val="Pogrubienie"/>
          <w:rFonts w:ascii="Calibri Light" w:hAnsi="Calibri Light" w:cs="Calibri Light"/>
          <w:b w:val="0"/>
          <w:bCs w:val="0"/>
          <w:i/>
          <w:iCs/>
        </w:rPr>
        <w:t>Shrewsbury</w:t>
      </w:r>
      <w:proofErr w:type="spellEnd"/>
    </w:p>
    <w:bookmarkEnd w:id="0"/>
    <w:p w14:paraId="79E1DDE2" w14:textId="564A9B43" w:rsidR="00183E5A" w:rsidRPr="007C06E9" w:rsidRDefault="00183E5A" w:rsidP="00183E5A">
      <w:pPr>
        <w:pStyle w:val="Akapitzlist"/>
        <w:numPr>
          <w:ilvl w:val="0"/>
          <w:numId w:val="4"/>
        </w:numPr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i/>
          <w:iCs/>
        </w:rPr>
        <w:t>Turystyczny Fundusz Gwarancyjny (TFG) i Turystyczny Fundusz Pomocowy (TFP).</w:t>
      </w:r>
    </w:p>
    <w:p w14:paraId="690A2DF8" w14:textId="221C3561" w:rsidR="00183E5A" w:rsidRPr="007C06E9" w:rsidRDefault="00183E5A" w:rsidP="00183E5A">
      <w:pPr>
        <w:pStyle w:val="Akapitzlist"/>
        <w:tabs>
          <w:tab w:val="left" w:pos="751"/>
        </w:tabs>
        <w:spacing w:after="20"/>
        <w:jc w:val="both"/>
        <w:rPr>
          <w:rFonts w:ascii="Calibri Light" w:hAnsi="Calibri Light" w:cs="Calibri Light"/>
          <w:i/>
          <w:iCs/>
        </w:rPr>
      </w:pPr>
    </w:p>
    <w:p w14:paraId="4692817F" w14:textId="77777777" w:rsidR="00183E5A" w:rsidRPr="007C06E9" w:rsidRDefault="00183E5A" w:rsidP="00183E5A">
      <w:pPr>
        <w:tabs>
          <w:tab w:val="left" w:pos="751"/>
        </w:tabs>
        <w:spacing w:after="20"/>
        <w:jc w:val="both"/>
        <w:rPr>
          <w:rFonts w:ascii="Calibri Light" w:hAnsi="Calibri Light" w:cs="Calibri Light"/>
          <w:i/>
          <w:iCs/>
        </w:rPr>
      </w:pPr>
      <w:r w:rsidRPr="007C06E9">
        <w:rPr>
          <w:rFonts w:ascii="Calibri Light" w:hAnsi="Calibri Light" w:cs="Calibri Light"/>
          <w:b/>
          <w:bCs/>
          <w:i/>
          <w:iCs/>
        </w:rPr>
        <w:t>Cena nie zawiera</w:t>
      </w:r>
      <w:r w:rsidRPr="007C06E9">
        <w:rPr>
          <w:rFonts w:ascii="Calibri Light" w:hAnsi="Calibri Light" w:cs="Calibri Light"/>
          <w:i/>
          <w:iCs/>
        </w:rPr>
        <w:t xml:space="preserve">: innych napojów do obiadokolacji, ubezpieczenia od chorób przewlekłych, innych biletów wstępu.                </w:t>
      </w:r>
    </w:p>
    <w:p w14:paraId="7D7ECF62" w14:textId="4CB73560" w:rsidR="00183E5A" w:rsidRPr="007C06E9" w:rsidRDefault="00183E5A" w:rsidP="00183E5A">
      <w:pPr>
        <w:tabs>
          <w:tab w:val="left" w:pos="751"/>
        </w:tabs>
        <w:spacing w:after="20"/>
        <w:jc w:val="both"/>
        <w:rPr>
          <w:rFonts w:ascii="Calibri Light" w:hAnsi="Calibri Light" w:cs="Calibri Light"/>
          <w:i/>
          <w:iCs/>
        </w:rPr>
      </w:pPr>
    </w:p>
    <w:p w14:paraId="04E6D22C" w14:textId="1C27BC36" w:rsidR="00183E5A" w:rsidRPr="0000365F" w:rsidRDefault="00183E5A" w:rsidP="00183E5A">
      <w:pPr>
        <w:tabs>
          <w:tab w:val="left" w:pos="751"/>
        </w:tabs>
        <w:spacing w:after="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6E9">
        <w:rPr>
          <w:rFonts w:ascii="Calibri Light" w:hAnsi="Calibri Light" w:cs="Calibri Light"/>
          <w:b/>
          <w:bCs/>
          <w:i/>
          <w:iCs/>
        </w:rPr>
        <w:t xml:space="preserve">      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 xml:space="preserve">Termin: </w:t>
      </w:r>
      <w:r w:rsidR="00997F59" w:rsidRPr="0000365F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997F59" w:rsidRPr="0000365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997F59" w:rsidRPr="0000365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 xml:space="preserve">.2025                                                       Cena: 1000 zł. </w:t>
      </w:r>
      <w:r w:rsidR="00E80BEC" w:rsidRPr="0000365F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>raz</w:t>
      </w:r>
      <w:r w:rsidR="00E80BEC" w:rsidRPr="000036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DF6" w:rsidRPr="0000365F">
        <w:rPr>
          <w:rFonts w:ascii="Times New Roman" w:hAnsi="Times New Roman" w:cs="Times New Roman"/>
          <w:b/>
          <w:bCs/>
          <w:sz w:val="28"/>
          <w:szCs w:val="28"/>
        </w:rPr>
        <w:t xml:space="preserve">800 </w:t>
      </w:r>
      <w:r w:rsidR="00997F59" w:rsidRPr="0000365F">
        <w:rPr>
          <w:rFonts w:ascii="Times New Roman" w:hAnsi="Times New Roman" w:cs="Times New Roman"/>
          <w:b/>
          <w:bCs/>
          <w:sz w:val="28"/>
          <w:szCs w:val="28"/>
        </w:rPr>
        <w:t>funtów</w:t>
      </w:r>
      <w:r w:rsidRPr="0000365F">
        <w:rPr>
          <w:rFonts w:ascii="Times New Roman" w:hAnsi="Times New Roman" w:cs="Times New Roman"/>
          <w:b/>
          <w:bCs/>
          <w:sz w:val="28"/>
          <w:szCs w:val="28"/>
        </w:rPr>
        <w:t>/os.</w:t>
      </w:r>
    </w:p>
    <w:p w14:paraId="427B6612" w14:textId="6CAC71E5" w:rsidR="002F6F58" w:rsidRPr="00DD627B" w:rsidRDefault="0000365F" w:rsidP="002F6F58">
      <w:pPr>
        <w:pStyle w:val="Tekstpodstawowy"/>
        <w:rPr>
          <w:rFonts w:ascii="Calibri Light" w:hAnsi="Calibri Light" w:cs="Calibri Light"/>
          <w:i/>
          <w:i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074C0" wp14:editId="66DC9935">
            <wp:simplePos x="0" y="0"/>
            <wp:positionH relativeFrom="column">
              <wp:posOffset>524234</wp:posOffset>
            </wp:positionH>
            <wp:positionV relativeFrom="paragraph">
              <wp:posOffset>2853690</wp:posOffset>
            </wp:positionV>
            <wp:extent cx="3267075" cy="2178050"/>
            <wp:effectExtent l="0" t="0" r="9525" b="0"/>
            <wp:wrapTopAndBottom/>
            <wp:docPr id="703670469" name="Obraz 703670469" descr="londyn, ruch na moście westminsterskim - londyn zdjęcia i obrazy z banku zd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dyn, ruch na moście westminsterskim - londyn zdjęcia i obrazy z banku zdję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8DA">
        <w:rPr>
          <w:noProof/>
        </w:rPr>
        <w:drawing>
          <wp:anchor distT="0" distB="0" distL="114300" distR="114300" simplePos="0" relativeHeight="251659264" behindDoc="0" locked="0" layoutInCell="1" allowOverlap="1" wp14:anchorId="20BBF078" wp14:editId="304688A4">
            <wp:simplePos x="0" y="0"/>
            <wp:positionH relativeFrom="column">
              <wp:posOffset>2787015</wp:posOffset>
            </wp:positionH>
            <wp:positionV relativeFrom="paragraph">
              <wp:posOffset>539115</wp:posOffset>
            </wp:positionV>
            <wp:extent cx="3808730" cy="2178050"/>
            <wp:effectExtent l="0" t="0" r="1270" b="0"/>
            <wp:wrapThrough wrapText="bothSides">
              <wp:wrapPolygon edited="0">
                <wp:start x="0" y="0"/>
                <wp:lineTo x="0" y="21348"/>
                <wp:lineTo x="21499" y="21348"/>
                <wp:lineTo x="21499" y="0"/>
                <wp:lineTo x="0" y="0"/>
              </wp:wrapPolygon>
            </wp:wrapThrough>
            <wp:docPr id="2" name="Obraz 1" descr="uniwersytet of cambridge widok z góry - cambridge zdjęcia i obrazy z banku zdję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wersytet of cambridge widok z góry - cambridge zdjęcia i obrazy z banku zdję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65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 </w:t>
      </w:r>
      <w:r w:rsidRPr="004A60D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 xml:space="preserve">Zapisy u p. Beaty Strzelczyk tel. </w:t>
      </w:r>
      <w:r w:rsidRPr="004A60D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l-PL"/>
        </w:rPr>
        <w:t>605 115 841</w:t>
      </w:r>
      <w:r>
        <w:rPr>
          <w:rFonts w:ascii="Calibri Light" w:hAnsi="Calibri Light" w:cs="Calibri Light"/>
          <w:i/>
          <w:iCs/>
          <w:sz w:val="30"/>
          <w:szCs w:val="30"/>
        </w:rPr>
        <w:t xml:space="preserve"> </w:t>
      </w:r>
    </w:p>
    <w:sectPr w:rsidR="002F6F58" w:rsidRPr="00DD627B" w:rsidSect="0000365F">
      <w:headerReference w:type="default" r:id="rId9"/>
      <w:pgSz w:w="11906" w:h="16838"/>
      <w:pgMar w:top="567" w:right="567" w:bottom="567" w:left="567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A4BB" w14:textId="77777777" w:rsidR="00EA35A5" w:rsidRDefault="00EA35A5">
      <w:pPr>
        <w:spacing w:after="0" w:line="240" w:lineRule="auto"/>
      </w:pPr>
      <w:r>
        <w:separator/>
      </w:r>
    </w:p>
  </w:endnote>
  <w:endnote w:type="continuationSeparator" w:id="0">
    <w:p w14:paraId="210BDF2D" w14:textId="77777777" w:rsidR="00EA35A5" w:rsidRDefault="00EA3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LtCnEU-Normal">
    <w:panose1 w:val="020B0604020202020204"/>
    <w:charset w:val="00"/>
    <w:family w:val="auto"/>
    <w:pitch w:val="default"/>
  </w:font>
  <w:font w:name="Swis721LtCnEU-Normal-Identity-H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05E5" w14:textId="77777777" w:rsidR="00EA35A5" w:rsidRDefault="00EA35A5">
      <w:pPr>
        <w:spacing w:after="0" w:line="240" w:lineRule="auto"/>
      </w:pPr>
      <w:r>
        <w:separator/>
      </w:r>
    </w:p>
  </w:footnote>
  <w:footnote w:type="continuationSeparator" w:id="0">
    <w:p w14:paraId="1DB8110B" w14:textId="77777777" w:rsidR="00EA35A5" w:rsidRDefault="00EA3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8BA0" w14:textId="77777777" w:rsidR="00C305B6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12F4AD65" wp14:editId="4FACAA5F">
          <wp:simplePos x="0" y="0"/>
          <wp:positionH relativeFrom="column">
            <wp:posOffset>5148580</wp:posOffset>
          </wp:positionH>
          <wp:positionV relativeFrom="paragraph">
            <wp:posOffset>-119380</wp:posOffset>
          </wp:positionV>
          <wp:extent cx="1097280" cy="10972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Biuro Podróży Arko – Travel </w:t>
    </w:r>
  </w:p>
  <w:p w14:paraId="223C4A46" w14:textId="77777777" w:rsidR="00C305B6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Arkadiusz </w:t>
    </w:r>
    <w:proofErr w:type="spellStart"/>
    <w:r>
      <w:rPr>
        <w:b/>
        <w:sz w:val="24"/>
        <w:szCs w:val="24"/>
      </w:rPr>
      <w:t>Kryszczak</w:t>
    </w:r>
    <w:proofErr w:type="spellEnd"/>
  </w:p>
  <w:p w14:paraId="7DFA2E67" w14:textId="77777777" w:rsidR="00C305B6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tel. 609-025-048</w:t>
    </w:r>
  </w:p>
  <w:p w14:paraId="01D3107F" w14:textId="77777777" w:rsidR="00C305B6" w:rsidRDefault="00C305B6">
    <w:pPr>
      <w:spacing w:after="0" w:line="240" w:lineRule="auto"/>
      <w:jc w:val="center"/>
      <w:rPr>
        <w:b/>
        <w:sz w:val="24"/>
        <w:szCs w:val="24"/>
      </w:rPr>
    </w:pPr>
  </w:p>
  <w:p w14:paraId="192C7AFB" w14:textId="05259529" w:rsidR="00C305B6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ul. Na Ostatnim </w:t>
    </w:r>
    <w:r w:rsidR="0000365F">
      <w:rPr>
        <w:sz w:val="20"/>
        <w:szCs w:val="20"/>
      </w:rPr>
      <w:t>Groszu 64</w:t>
    </w:r>
    <w:r>
      <w:rPr>
        <w:sz w:val="20"/>
        <w:szCs w:val="20"/>
      </w:rPr>
      <w:t>/2, 54-207, Wrocław, NIP 899-220-97-46</w:t>
    </w:r>
  </w:p>
  <w:p w14:paraId="5A76B46B" w14:textId="77777777" w:rsidR="00C305B6" w:rsidRPr="0000365F" w:rsidRDefault="00000000">
    <w:pPr>
      <w:pStyle w:val="Nagwek"/>
      <w:jc w:val="center"/>
      <w:rPr>
        <w:sz w:val="20"/>
        <w:szCs w:val="20"/>
        <w:lang w:val="en-US"/>
      </w:rPr>
    </w:pPr>
    <w:r w:rsidRPr="0000365F">
      <w:rPr>
        <w:sz w:val="20"/>
        <w:szCs w:val="20"/>
        <w:lang w:val="en-US"/>
      </w:rPr>
      <w:t xml:space="preserve">e-mail: </w:t>
    </w:r>
    <w:hyperlink r:id="rId2">
      <w:r w:rsidR="00C305B6" w:rsidRPr="0000365F">
        <w:rPr>
          <w:sz w:val="20"/>
          <w:szCs w:val="20"/>
          <w:lang w:val="en-US"/>
        </w:rPr>
        <w:t>biuro@arko-travel.pl</w:t>
      </w:r>
    </w:hyperlink>
    <w:r w:rsidRPr="0000365F">
      <w:rPr>
        <w:sz w:val="20"/>
        <w:szCs w:val="20"/>
        <w:lang w:val="en-US"/>
      </w:rPr>
      <w:t xml:space="preserve"> . www.arko-travel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5BBF"/>
    <w:multiLevelType w:val="multilevel"/>
    <w:tmpl w:val="E19219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4E2D641A"/>
    <w:multiLevelType w:val="multilevel"/>
    <w:tmpl w:val="2CB6D020"/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0426EB"/>
    <w:multiLevelType w:val="multilevel"/>
    <w:tmpl w:val="6BC002C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06250D6"/>
    <w:multiLevelType w:val="multilevel"/>
    <w:tmpl w:val="C2C0B8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72153617">
    <w:abstractNumId w:val="2"/>
  </w:num>
  <w:num w:numId="2" w16cid:durableId="357972279">
    <w:abstractNumId w:val="3"/>
  </w:num>
  <w:num w:numId="3" w16cid:durableId="67072457">
    <w:abstractNumId w:val="0"/>
  </w:num>
  <w:num w:numId="4" w16cid:durableId="173365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B6"/>
    <w:rsid w:val="0000365F"/>
    <w:rsid w:val="00041CC3"/>
    <w:rsid w:val="00051E92"/>
    <w:rsid w:val="000C54A8"/>
    <w:rsid w:val="000D0DF6"/>
    <w:rsid w:val="000F21C1"/>
    <w:rsid w:val="001142B0"/>
    <w:rsid w:val="00125014"/>
    <w:rsid w:val="0013080B"/>
    <w:rsid w:val="0014424B"/>
    <w:rsid w:val="00154105"/>
    <w:rsid w:val="00163A7D"/>
    <w:rsid w:val="00176C6D"/>
    <w:rsid w:val="00182079"/>
    <w:rsid w:val="00183E5A"/>
    <w:rsid w:val="001A24AA"/>
    <w:rsid w:val="001B3317"/>
    <w:rsid w:val="001E439D"/>
    <w:rsid w:val="00225BE3"/>
    <w:rsid w:val="00280991"/>
    <w:rsid w:val="00287D76"/>
    <w:rsid w:val="002B26D4"/>
    <w:rsid w:val="002C0713"/>
    <w:rsid w:val="002C5283"/>
    <w:rsid w:val="002C7D03"/>
    <w:rsid w:val="002E26DF"/>
    <w:rsid w:val="002E592F"/>
    <w:rsid w:val="002F663C"/>
    <w:rsid w:val="002F6F58"/>
    <w:rsid w:val="003376A1"/>
    <w:rsid w:val="003400A2"/>
    <w:rsid w:val="0035122C"/>
    <w:rsid w:val="00383AEE"/>
    <w:rsid w:val="00392637"/>
    <w:rsid w:val="003B1D05"/>
    <w:rsid w:val="003C33D8"/>
    <w:rsid w:val="003C5FC5"/>
    <w:rsid w:val="003D1333"/>
    <w:rsid w:val="003D2B10"/>
    <w:rsid w:val="003F7437"/>
    <w:rsid w:val="00417F3A"/>
    <w:rsid w:val="00445425"/>
    <w:rsid w:val="00467E3D"/>
    <w:rsid w:val="004750CF"/>
    <w:rsid w:val="00486DE2"/>
    <w:rsid w:val="004B1B8C"/>
    <w:rsid w:val="004C33E5"/>
    <w:rsid w:val="004D1757"/>
    <w:rsid w:val="004F5198"/>
    <w:rsid w:val="00505A03"/>
    <w:rsid w:val="005338DA"/>
    <w:rsid w:val="005364C0"/>
    <w:rsid w:val="00572C99"/>
    <w:rsid w:val="005835E6"/>
    <w:rsid w:val="00590495"/>
    <w:rsid w:val="005C18BC"/>
    <w:rsid w:val="005E0327"/>
    <w:rsid w:val="005E2837"/>
    <w:rsid w:val="005F19F0"/>
    <w:rsid w:val="005F1F15"/>
    <w:rsid w:val="005F7074"/>
    <w:rsid w:val="005F7F6C"/>
    <w:rsid w:val="00635D23"/>
    <w:rsid w:val="00652AA5"/>
    <w:rsid w:val="0066190A"/>
    <w:rsid w:val="00662505"/>
    <w:rsid w:val="006646CC"/>
    <w:rsid w:val="0068697A"/>
    <w:rsid w:val="00692C3F"/>
    <w:rsid w:val="006936DD"/>
    <w:rsid w:val="006A0AAB"/>
    <w:rsid w:val="006B0043"/>
    <w:rsid w:val="006B701D"/>
    <w:rsid w:val="006D3E51"/>
    <w:rsid w:val="006E1543"/>
    <w:rsid w:val="006E5D17"/>
    <w:rsid w:val="006F3134"/>
    <w:rsid w:val="006F6B25"/>
    <w:rsid w:val="00706DE8"/>
    <w:rsid w:val="00753F53"/>
    <w:rsid w:val="00754218"/>
    <w:rsid w:val="00760921"/>
    <w:rsid w:val="00790498"/>
    <w:rsid w:val="007977A6"/>
    <w:rsid w:val="007A0877"/>
    <w:rsid w:val="007A7B38"/>
    <w:rsid w:val="007C06E9"/>
    <w:rsid w:val="007E20EF"/>
    <w:rsid w:val="007E7627"/>
    <w:rsid w:val="007F645B"/>
    <w:rsid w:val="00814F52"/>
    <w:rsid w:val="00816684"/>
    <w:rsid w:val="00843B66"/>
    <w:rsid w:val="008464FF"/>
    <w:rsid w:val="00861F16"/>
    <w:rsid w:val="00863C5A"/>
    <w:rsid w:val="0087403D"/>
    <w:rsid w:val="0089063B"/>
    <w:rsid w:val="008A33E6"/>
    <w:rsid w:val="008B0323"/>
    <w:rsid w:val="008F4745"/>
    <w:rsid w:val="009052FA"/>
    <w:rsid w:val="00932E6F"/>
    <w:rsid w:val="00954A17"/>
    <w:rsid w:val="00966E4A"/>
    <w:rsid w:val="00997F59"/>
    <w:rsid w:val="009A04C9"/>
    <w:rsid w:val="009E4DFF"/>
    <w:rsid w:val="00A03ECC"/>
    <w:rsid w:val="00A27D6C"/>
    <w:rsid w:val="00A32D04"/>
    <w:rsid w:val="00A9485F"/>
    <w:rsid w:val="00AA33EF"/>
    <w:rsid w:val="00AC1876"/>
    <w:rsid w:val="00AD05CA"/>
    <w:rsid w:val="00AD6A3C"/>
    <w:rsid w:val="00AF6972"/>
    <w:rsid w:val="00B159EF"/>
    <w:rsid w:val="00B2734E"/>
    <w:rsid w:val="00B353A2"/>
    <w:rsid w:val="00B47E6B"/>
    <w:rsid w:val="00B54D75"/>
    <w:rsid w:val="00B55FC6"/>
    <w:rsid w:val="00B644ED"/>
    <w:rsid w:val="00B731E9"/>
    <w:rsid w:val="00B83917"/>
    <w:rsid w:val="00B86F13"/>
    <w:rsid w:val="00BC16AE"/>
    <w:rsid w:val="00BD0C9A"/>
    <w:rsid w:val="00BF2097"/>
    <w:rsid w:val="00BF5569"/>
    <w:rsid w:val="00BF5CF5"/>
    <w:rsid w:val="00BF6813"/>
    <w:rsid w:val="00C0080A"/>
    <w:rsid w:val="00C305B6"/>
    <w:rsid w:val="00C43ED9"/>
    <w:rsid w:val="00C44696"/>
    <w:rsid w:val="00C50122"/>
    <w:rsid w:val="00C96809"/>
    <w:rsid w:val="00CC520F"/>
    <w:rsid w:val="00CC72F3"/>
    <w:rsid w:val="00CD1400"/>
    <w:rsid w:val="00CD2712"/>
    <w:rsid w:val="00CF5080"/>
    <w:rsid w:val="00D05530"/>
    <w:rsid w:val="00D34ED6"/>
    <w:rsid w:val="00D408DE"/>
    <w:rsid w:val="00D4398B"/>
    <w:rsid w:val="00D52A10"/>
    <w:rsid w:val="00D63D13"/>
    <w:rsid w:val="00D72F4A"/>
    <w:rsid w:val="00D85020"/>
    <w:rsid w:val="00DA3948"/>
    <w:rsid w:val="00DC7ADD"/>
    <w:rsid w:val="00DD627B"/>
    <w:rsid w:val="00DE1B24"/>
    <w:rsid w:val="00E01210"/>
    <w:rsid w:val="00E105DE"/>
    <w:rsid w:val="00E131A0"/>
    <w:rsid w:val="00E8050F"/>
    <w:rsid w:val="00E80BEC"/>
    <w:rsid w:val="00E9231D"/>
    <w:rsid w:val="00E9655E"/>
    <w:rsid w:val="00EA35A5"/>
    <w:rsid w:val="00ED2331"/>
    <w:rsid w:val="00ED40FC"/>
    <w:rsid w:val="00ED5C59"/>
    <w:rsid w:val="00EE33C6"/>
    <w:rsid w:val="00EE777D"/>
    <w:rsid w:val="00F0115C"/>
    <w:rsid w:val="00F07C9B"/>
    <w:rsid w:val="00F5751F"/>
    <w:rsid w:val="00F57DD0"/>
    <w:rsid w:val="00F60CA1"/>
    <w:rsid w:val="00F84ABE"/>
    <w:rsid w:val="00FA1EA7"/>
    <w:rsid w:val="00FB6492"/>
    <w:rsid w:val="00FD07A5"/>
    <w:rsid w:val="00FF111F"/>
    <w:rsid w:val="00FF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5BA2"/>
  <w15:docId w15:val="{5696AE52-11C8-4B4C-91F3-16251FC8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24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6125"/>
  </w:style>
  <w:style w:type="character" w:customStyle="1" w:styleId="StopkaZnak">
    <w:name w:val="Stopka Znak"/>
    <w:basedOn w:val="Domylnaczcionkaakapitu"/>
    <w:link w:val="Stopka"/>
    <w:uiPriority w:val="99"/>
    <w:qFormat/>
    <w:rsid w:val="00E26125"/>
  </w:style>
  <w:style w:type="character" w:customStyle="1" w:styleId="czeinternetowe">
    <w:name w:val="Łącze internetowe"/>
    <w:uiPriority w:val="99"/>
    <w:unhideWhenUsed/>
    <w:rsid w:val="00E26125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612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07905"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61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61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61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4246"/>
    <w:pPr>
      <w:ind w:left="720"/>
      <w:contextualSpacing/>
    </w:pPr>
  </w:style>
  <w:style w:type="character" w:customStyle="1" w:styleId="Mocnewyrnione">
    <w:name w:val="Mocne wyróżnione"/>
    <w:qFormat/>
    <w:rsid w:val="002F6F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E33C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0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0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5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rko-travel.p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Rafał Cyfka</cp:lastModifiedBy>
  <cp:revision>102</cp:revision>
  <cp:lastPrinted>2020-09-10T12:23:00Z</cp:lastPrinted>
  <dcterms:created xsi:type="dcterms:W3CDTF">2025-03-18T10:35:00Z</dcterms:created>
  <dcterms:modified xsi:type="dcterms:W3CDTF">2025-03-21T06:29:00Z</dcterms:modified>
  <dc:language>pl-PL</dc:language>
</cp:coreProperties>
</file>